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E6A" w:rsidRPr="00A30E6A" w:rsidRDefault="00A30E6A" w:rsidP="00A30E6A">
      <w:pPr>
        <w:widowControl w:val="0"/>
        <w:autoSpaceDE w:val="0"/>
        <w:autoSpaceDN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A30E6A">
        <w:rPr>
          <w:rFonts w:ascii="Tahoma" w:eastAsia="Times New Roman" w:hAnsi="Tahoma" w:cs="Tahoma"/>
          <w:sz w:val="20"/>
          <w:szCs w:val="20"/>
          <w:lang w:eastAsia="ru-RU"/>
        </w:rPr>
        <w:t xml:space="preserve">Документ предоставлен </w:t>
      </w:r>
      <w:hyperlink r:id="rId5" w:history="1">
        <w:r w:rsidRPr="00A30E6A">
          <w:rPr>
            <w:rFonts w:ascii="Tahoma" w:eastAsia="Times New Roman" w:hAnsi="Tahoma" w:cs="Tahoma"/>
            <w:color w:val="0000FF"/>
            <w:sz w:val="20"/>
            <w:szCs w:val="20"/>
            <w:lang w:eastAsia="ru-RU"/>
          </w:rPr>
          <w:t>КонсультантПлюс</w:t>
        </w:r>
      </w:hyperlink>
      <w:r w:rsidRPr="00A30E6A">
        <w:rPr>
          <w:rFonts w:ascii="Tahoma" w:eastAsia="Times New Roman" w:hAnsi="Tahoma" w:cs="Tahoma"/>
          <w:sz w:val="20"/>
          <w:szCs w:val="20"/>
          <w:lang w:eastAsia="ru-RU"/>
        </w:rPr>
        <w:br/>
      </w:r>
    </w:p>
    <w:p w:rsidR="00A30E6A" w:rsidRPr="00A30E6A" w:rsidRDefault="00A30E6A" w:rsidP="00A30E6A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Calibri" w:eastAsia="Times New Roman" w:hAnsi="Calibri" w:cs="Calibri"/>
          <w:sz w:val="20"/>
          <w:szCs w:val="20"/>
          <w:lang w:eastAsia="ru-RU"/>
        </w:rPr>
      </w:pPr>
    </w:p>
    <w:p w:rsidR="00A30E6A" w:rsidRPr="00A30E6A" w:rsidRDefault="00A30E6A" w:rsidP="00A30E6A">
      <w:pPr>
        <w:widowControl w:val="0"/>
        <w:autoSpaceDE w:val="0"/>
        <w:autoSpaceDN w:val="0"/>
        <w:spacing w:after="0" w:line="240" w:lineRule="auto"/>
        <w:outlineLvl w:val="0"/>
        <w:rPr>
          <w:rFonts w:ascii="Calibri" w:eastAsia="Times New Roman" w:hAnsi="Calibri" w:cs="Calibri"/>
          <w:szCs w:val="20"/>
          <w:lang w:eastAsia="ru-RU"/>
        </w:rPr>
      </w:pPr>
      <w:r w:rsidRPr="00A30E6A">
        <w:rPr>
          <w:rFonts w:ascii="Calibri" w:eastAsia="Times New Roman" w:hAnsi="Calibri" w:cs="Calibri"/>
          <w:szCs w:val="20"/>
          <w:lang w:eastAsia="ru-RU"/>
        </w:rPr>
        <w:t>Зарегистрировано в Минюсте России 29 декабря 2015 г. N 40330</w:t>
      </w:r>
    </w:p>
    <w:p w:rsidR="00A30E6A" w:rsidRPr="00A30E6A" w:rsidRDefault="00A30E6A" w:rsidP="00A30E6A">
      <w:pPr>
        <w:widowControl w:val="0"/>
        <w:pBdr>
          <w:top w:val="single" w:sz="6" w:space="0" w:color="auto"/>
        </w:pBdr>
        <w:autoSpaceDE w:val="0"/>
        <w:autoSpaceDN w:val="0"/>
        <w:spacing w:before="100" w:after="100" w:line="240" w:lineRule="auto"/>
        <w:jc w:val="both"/>
        <w:rPr>
          <w:rFonts w:ascii="Calibri" w:eastAsia="Times New Roman" w:hAnsi="Calibri" w:cs="Calibri"/>
          <w:sz w:val="2"/>
          <w:szCs w:val="2"/>
          <w:lang w:eastAsia="ru-RU"/>
        </w:rPr>
      </w:pPr>
    </w:p>
    <w:p w:rsidR="00A30E6A" w:rsidRPr="00A30E6A" w:rsidRDefault="00A30E6A" w:rsidP="00A30E6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ru-RU"/>
        </w:rPr>
      </w:pPr>
    </w:p>
    <w:p w:rsidR="00A30E6A" w:rsidRPr="00A30E6A" w:rsidRDefault="00A30E6A" w:rsidP="00A30E6A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A30E6A">
        <w:rPr>
          <w:rFonts w:ascii="Calibri" w:eastAsia="Times New Roman" w:hAnsi="Calibri" w:cs="Calibri"/>
          <w:b/>
          <w:szCs w:val="20"/>
          <w:lang w:eastAsia="ru-RU"/>
        </w:rPr>
        <w:t>МИНИСТЕРСТВО ПРИРОДНЫХ РЕСУРСОВ И ЭКОЛОГИИ</w:t>
      </w:r>
    </w:p>
    <w:p w:rsidR="00A30E6A" w:rsidRPr="00A30E6A" w:rsidRDefault="00A30E6A" w:rsidP="00A30E6A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A30E6A">
        <w:rPr>
          <w:rFonts w:ascii="Calibri" w:eastAsia="Times New Roman" w:hAnsi="Calibri" w:cs="Calibri"/>
          <w:b/>
          <w:szCs w:val="20"/>
          <w:lang w:eastAsia="ru-RU"/>
        </w:rPr>
        <w:t>РОССИЙСКОЙ ФЕДЕРАЦИИ</w:t>
      </w:r>
    </w:p>
    <w:p w:rsidR="00A30E6A" w:rsidRPr="00A30E6A" w:rsidRDefault="00A30E6A" w:rsidP="00A30E6A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 w:val="20"/>
          <w:szCs w:val="20"/>
          <w:lang w:eastAsia="ru-RU"/>
        </w:rPr>
      </w:pPr>
    </w:p>
    <w:p w:rsidR="00A30E6A" w:rsidRPr="00A30E6A" w:rsidRDefault="00A30E6A" w:rsidP="00A30E6A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A30E6A">
        <w:rPr>
          <w:rFonts w:ascii="Calibri" w:eastAsia="Times New Roman" w:hAnsi="Calibri" w:cs="Calibri"/>
          <w:b/>
          <w:szCs w:val="20"/>
          <w:lang w:eastAsia="ru-RU"/>
        </w:rPr>
        <w:t>ПРИКАЗ</w:t>
      </w:r>
    </w:p>
    <w:p w:rsidR="00A30E6A" w:rsidRPr="00A30E6A" w:rsidRDefault="00A30E6A" w:rsidP="00A30E6A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A30E6A">
        <w:rPr>
          <w:rFonts w:ascii="Calibri" w:eastAsia="Times New Roman" w:hAnsi="Calibri" w:cs="Calibri"/>
          <w:b/>
          <w:szCs w:val="20"/>
          <w:lang w:eastAsia="ru-RU"/>
        </w:rPr>
        <w:t>от 4 декабря 2014 г. N 536</w:t>
      </w:r>
    </w:p>
    <w:p w:rsidR="00A30E6A" w:rsidRPr="00A30E6A" w:rsidRDefault="00A30E6A" w:rsidP="00A30E6A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 w:val="20"/>
          <w:szCs w:val="20"/>
          <w:lang w:eastAsia="ru-RU"/>
        </w:rPr>
      </w:pPr>
    </w:p>
    <w:p w:rsidR="00A30E6A" w:rsidRPr="00A30E6A" w:rsidRDefault="00A30E6A" w:rsidP="00A30E6A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A30E6A">
        <w:rPr>
          <w:rFonts w:ascii="Calibri" w:eastAsia="Times New Roman" w:hAnsi="Calibri" w:cs="Calibri"/>
          <w:b/>
          <w:szCs w:val="20"/>
          <w:lang w:eastAsia="ru-RU"/>
        </w:rPr>
        <w:t>ОБ УТВЕРЖДЕНИИ КРИТЕРИЕВ</w:t>
      </w:r>
    </w:p>
    <w:p w:rsidR="00A30E6A" w:rsidRPr="00A30E6A" w:rsidRDefault="00A30E6A" w:rsidP="00A30E6A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A30E6A">
        <w:rPr>
          <w:rFonts w:ascii="Calibri" w:eastAsia="Times New Roman" w:hAnsi="Calibri" w:cs="Calibri"/>
          <w:b/>
          <w:szCs w:val="20"/>
          <w:lang w:eastAsia="ru-RU"/>
        </w:rPr>
        <w:t>ОТНЕСЕНИЯ ОТХОДОВ К I - V КЛАССАМ ОПАСНОСТИ ПО СТЕПЕНИ</w:t>
      </w:r>
    </w:p>
    <w:p w:rsidR="00A30E6A" w:rsidRPr="00A30E6A" w:rsidRDefault="00A30E6A" w:rsidP="00A30E6A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A30E6A">
        <w:rPr>
          <w:rFonts w:ascii="Calibri" w:eastAsia="Times New Roman" w:hAnsi="Calibri" w:cs="Calibri"/>
          <w:b/>
          <w:szCs w:val="20"/>
          <w:lang w:eastAsia="ru-RU"/>
        </w:rPr>
        <w:t>НЕГАТИВНОГО ВОЗДЕЙСТВИЯ НА ОКРУЖАЮЩУЮ СРЕДУ</w:t>
      </w:r>
    </w:p>
    <w:p w:rsidR="00A30E6A" w:rsidRPr="00A30E6A" w:rsidRDefault="00A30E6A" w:rsidP="00A30E6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ru-RU"/>
        </w:rPr>
      </w:pPr>
    </w:p>
    <w:p w:rsidR="00A30E6A" w:rsidRPr="00A30E6A" w:rsidRDefault="00A30E6A" w:rsidP="00A30E6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  <w:proofErr w:type="gramStart"/>
      <w:r w:rsidRPr="00A30E6A">
        <w:rPr>
          <w:rFonts w:ascii="Calibri" w:eastAsia="Times New Roman" w:hAnsi="Calibri" w:cs="Calibri"/>
          <w:szCs w:val="20"/>
          <w:lang w:eastAsia="ru-RU"/>
        </w:rPr>
        <w:t xml:space="preserve">В целях реализации </w:t>
      </w:r>
      <w:hyperlink r:id="rId6" w:history="1">
        <w:r w:rsidRPr="00A30E6A">
          <w:rPr>
            <w:rFonts w:ascii="Calibri" w:eastAsia="Times New Roman" w:hAnsi="Calibri" w:cs="Calibri"/>
            <w:color w:val="0000FF"/>
            <w:szCs w:val="20"/>
            <w:lang w:eastAsia="ru-RU"/>
          </w:rPr>
          <w:t>статьи 4.1</w:t>
        </w:r>
      </w:hyperlink>
      <w:r w:rsidRPr="00A30E6A">
        <w:rPr>
          <w:rFonts w:ascii="Calibri" w:eastAsia="Times New Roman" w:hAnsi="Calibri" w:cs="Calibri"/>
          <w:szCs w:val="20"/>
          <w:lang w:eastAsia="ru-RU"/>
        </w:rPr>
        <w:t xml:space="preserve"> Федерального закона от 24 июня 1998 г. N 89-ФЗ "Об отходах производства и потребления" (Собрание законодательства Российской Федерации, 1998, N 26, ст. 3009; 2001, N 1, ст. 21; 2003, N 2, ст. 167; 2004, N 35, ст. 3607; 2005, N 19, ст. 1752; 2006, N 1, ст. 10;</w:t>
      </w:r>
      <w:proofErr w:type="gramEnd"/>
      <w:r w:rsidRPr="00A30E6A">
        <w:rPr>
          <w:rFonts w:ascii="Calibri" w:eastAsia="Times New Roman" w:hAnsi="Calibri" w:cs="Calibri"/>
          <w:szCs w:val="20"/>
          <w:lang w:eastAsia="ru-RU"/>
        </w:rPr>
        <w:t xml:space="preserve"> </w:t>
      </w:r>
      <w:proofErr w:type="gramStart"/>
      <w:r w:rsidRPr="00A30E6A">
        <w:rPr>
          <w:rFonts w:ascii="Calibri" w:eastAsia="Times New Roman" w:hAnsi="Calibri" w:cs="Calibri"/>
          <w:szCs w:val="20"/>
          <w:lang w:eastAsia="ru-RU"/>
        </w:rPr>
        <w:t>N 52, ст. 5498; 2007, N 46, ст. 5554; 2008, N 30, ст. 3616; N 45, ст. 5142; 2009, N 1, ст. 17; 2011, N 30, ст. 4590, N 30, ст. 4596, N 45, ст. 6333, N 48, ст. 6732; 2012, N 26, ст. 3446, N 27, ст. 3587, N 31, ст. 4317;</w:t>
      </w:r>
      <w:proofErr w:type="gramEnd"/>
      <w:r w:rsidRPr="00A30E6A">
        <w:rPr>
          <w:rFonts w:ascii="Calibri" w:eastAsia="Times New Roman" w:hAnsi="Calibri" w:cs="Calibri"/>
          <w:szCs w:val="20"/>
          <w:lang w:eastAsia="ru-RU"/>
        </w:rPr>
        <w:t xml:space="preserve"> </w:t>
      </w:r>
      <w:proofErr w:type="gramStart"/>
      <w:r w:rsidRPr="00A30E6A">
        <w:rPr>
          <w:rFonts w:ascii="Calibri" w:eastAsia="Times New Roman" w:hAnsi="Calibri" w:cs="Calibri"/>
          <w:szCs w:val="20"/>
          <w:lang w:eastAsia="ru-RU"/>
        </w:rPr>
        <w:t xml:space="preserve">2013, N 30, ст. 4059, N 43, ст. 5448, N 48, ст. 6165; 2014, N 30, ст. 4220) и в соответствии с </w:t>
      </w:r>
      <w:hyperlink r:id="rId7" w:history="1">
        <w:r w:rsidRPr="00A30E6A">
          <w:rPr>
            <w:rFonts w:ascii="Calibri" w:eastAsia="Times New Roman" w:hAnsi="Calibri" w:cs="Calibri"/>
            <w:color w:val="0000FF"/>
            <w:szCs w:val="20"/>
            <w:lang w:eastAsia="ru-RU"/>
          </w:rPr>
          <w:t>пунктом 5.2.30</w:t>
        </w:r>
      </w:hyperlink>
      <w:r w:rsidRPr="00A30E6A">
        <w:rPr>
          <w:rFonts w:ascii="Calibri" w:eastAsia="Times New Roman" w:hAnsi="Calibri" w:cs="Calibri"/>
          <w:szCs w:val="20"/>
          <w:lang w:eastAsia="ru-RU"/>
        </w:rPr>
        <w:t xml:space="preserve"> Положения о Министерстве природных ресурсов и экологии Российской Федерации, утвержденного постановлением Правительства Российской Федерации от 29 мая 2008 г. N 404 (Собрание законодательства Российской Федерации, 2008, N 22, ст. 2581;</w:t>
      </w:r>
      <w:proofErr w:type="gramEnd"/>
      <w:r w:rsidRPr="00A30E6A">
        <w:rPr>
          <w:rFonts w:ascii="Calibri" w:eastAsia="Times New Roman" w:hAnsi="Calibri" w:cs="Calibri"/>
          <w:szCs w:val="20"/>
          <w:lang w:eastAsia="ru-RU"/>
        </w:rPr>
        <w:t xml:space="preserve"> </w:t>
      </w:r>
      <w:proofErr w:type="gramStart"/>
      <w:r w:rsidRPr="00A30E6A">
        <w:rPr>
          <w:rFonts w:ascii="Calibri" w:eastAsia="Times New Roman" w:hAnsi="Calibri" w:cs="Calibri"/>
          <w:szCs w:val="20"/>
          <w:lang w:eastAsia="ru-RU"/>
        </w:rPr>
        <w:t>N 42, ст. 4825; N 46, ст. 5337; 2009, N 3, ст. 378; N 6, ст. 738; N 33, ст. 4088; N 34, ст. 4192; N 49, ст. 5976; 2010, N 5, ст. 538; N 10, ст. 1094; N 14, ст. 1656; N 26, ст. 3350; N 31, ст. 4251, ст. 4268;</w:t>
      </w:r>
      <w:proofErr w:type="gramEnd"/>
      <w:r w:rsidRPr="00A30E6A">
        <w:rPr>
          <w:rFonts w:ascii="Calibri" w:eastAsia="Times New Roman" w:hAnsi="Calibri" w:cs="Calibri"/>
          <w:szCs w:val="20"/>
          <w:lang w:eastAsia="ru-RU"/>
        </w:rPr>
        <w:t xml:space="preserve"> </w:t>
      </w:r>
      <w:proofErr w:type="gramStart"/>
      <w:r w:rsidRPr="00A30E6A">
        <w:rPr>
          <w:rFonts w:ascii="Calibri" w:eastAsia="Times New Roman" w:hAnsi="Calibri" w:cs="Calibri"/>
          <w:szCs w:val="20"/>
          <w:lang w:eastAsia="ru-RU"/>
        </w:rPr>
        <w:t>N 38, ст. 4835; 2011, N 6, ст. 888, N 14, ст. 1935, N 36, ст. 5149; 2012, N 7, ст. 865; N 11, ст. 1294; N 19, ст. 2440; N 28, ст. 3905; N 37, ст. 5001; N 46, ст. 6342, N 51, ст. 7223; 2013, N 16, ст. 1964;</w:t>
      </w:r>
      <w:proofErr w:type="gramEnd"/>
      <w:r w:rsidRPr="00A30E6A">
        <w:rPr>
          <w:rFonts w:ascii="Calibri" w:eastAsia="Times New Roman" w:hAnsi="Calibri" w:cs="Calibri"/>
          <w:szCs w:val="20"/>
          <w:lang w:eastAsia="ru-RU"/>
        </w:rPr>
        <w:t xml:space="preserve"> </w:t>
      </w:r>
      <w:proofErr w:type="gramStart"/>
      <w:r w:rsidRPr="00A30E6A">
        <w:rPr>
          <w:rFonts w:ascii="Calibri" w:eastAsia="Times New Roman" w:hAnsi="Calibri" w:cs="Calibri"/>
          <w:szCs w:val="20"/>
          <w:lang w:eastAsia="ru-RU"/>
        </w:rPr>
        <w:t>N 24, ст. 2999; N 28, ст. 3832; N 30, ст. 4113; N 33, ст. 4386; N 38, ст. 4827; N 44, ст. 5759; N 45, ст. 5822; N 46, ст. 5944; 2014, N 2, ст. 123; N 16, ст. 1898; N 46, ст. 6366, ст. 6370), приказываю:</w:t>
      </w:r>
      <w:proofErr w:type="gramEnd"/>
    </w:p>
    <w:p w:rsidR="00A30E6A" w:rsidRPr="00A30E6A" w:rsidRDefault="00A30E6A" w:rsidP="00A30E6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  <w:r w:rsidRPr="00A30E6A">
        <w:rPr>
          <w:rFonts w:ascii="Calibri" w:eastAsia="Times New Roman" w:hAnsi="Calibri" w:cs="Calibri"/>
          <w:szCs w:val="20"/>
          <w:lang w:eastAsia="ru-RU"/>
        </w:rPr>
        <w:t xml:space="preserve">утвердить прилагаемые </w:t>
      </w:r>
      <w:hyperlink r:id="rId8" w:anchor="P28" w:history="1">
        <w:r w:rsidRPr="00A30E6A">
          <w:rPr>
            <w:rFonts w:ascii="Calibri" w:eastAsia="Times New Roman" w:hAnsi="Calibri" w:cs="Calibri"/>
            <w:color w:val="0000FF"/>
            <w:szCs w:val="20"/>
            <w:lang w:eastAsia="ru-RU"/>
          </w:rPr>
          <w:t>Критерии</w:t>
        </w:r>
      </w:hyperlink>
      <w:r w:rsidRPr="00A30E6A">
        <w:rPr>
          <w:rFonts w:ascii="Calibri" w:eastAsia="Times New Roman" w:hAnsi="Calibri" w:cs="Calibri"/>
          <w:szCs w:val="20"/>
          <w:lang w:eastAsia="ru-RU"/>
        </w:rPr>
        <w:t xml:space="preserve"> отнесения отходов к I - V классам опасности по степени негативного воздействия на окружающую среду.</w:t>
      </w:r>
    </w:p>
    <w:p w:rsidR="00A30E6A" w:rsidRPr="00A30E6A" w:rsidRDefault="00A30E6A" w:rsidP="00A30E6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ru-RU"/>
        </w:rPr>
      </w:pPr>
    </w:p>
    <w:p w:rsidR="00A30E6A" w:rsidRPr="00A30E6A" w:rsidRDefault="00A30E6A" w:rsidP="00A30E6A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A30E6A">
        <w:rPr>
          <w:rFonts w:ascii="Calibri" w:eastAsia="Times New Roman" w:hAnsi="Calibri" w:cs="Calibri"/>
          <w:szCs w:val="20"/>
          <w:lang w:eastAsia="ru-RU"/>
        </w:rPr>
        <w:t>Министр</w:t>
      </w:r>
    </w:p>
    <w:p w:rsidR="00A30E6A" w:rsidRPr="00A30E6A" w:rsidRDefault="00A30E6A" w:rsidP="00A30E6A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A30E6A">
        <w:rPr>
          <w:rFonts w:ascii="Calibri" w:eastAsia="Times New Roman" w:hAnsi="Calibri" w:cs="Calibri"/>
          <w:szCs w:val="20"/>
          <w:lang w:eastAsia="ru-RU"/>
        </w:rPr>
        <w:t>С.Е.ДОНСКОЙ</w:t>
      </w:r>
    </w:p>
    <w:p w:rsidR="00A30E6A" w:rsidRPr="00A30E6A" w:rsidRDefault="00A30E6A" w:rsidP="00A30E6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ru-RU"/>
        </w:rPr>
      </w:pPr>
    </w:p>
    <w:p w:rsidR="00A30E6A" w:rsidRPr="00A30E6A" w:rsidRDefault="00A30E6A" w:rsidP="00A30E6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ru-RU"/>
        </w:rPr>
      </w:pPr>
    </w:p>
    <w:p w:rsidR="00A30E6A" w:rsidRPr="00A30E6A" w:rsidRDefault="00A30E6A" w:rsidP="00A30E6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ru-RU"/>
        </w:rPr>
      </w:pPr>
    </w:p>
    <w:p w:rsidR="00A30E6A" w:rsidRPr="00A30E6A" w:rsidRDefault="00A30E6A" w:rsidP="00A30E6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ru-RU"/>
        </w:rPr>
      </w:pPr>
    </w:p>
    <w:p w:rsidR="00A30E6A" w:rsidRPr="00A30E6A" w:rsidRDefault="00A30E6A" w:rsidP="00A30E6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ru-RU"/>
        </w:rPr>
      </w:pPr>
    </w:p>
    <w:p w:rsidR="00A30E6A" w:rsidRPr="00A30E6A" w:rsidRDefault="00A30E6A" w:rsidP="00A30E6A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Calibri" w:eastAsia="Times New Roman" w:hAnsi="Calibri" w:cs="Calibri"/>
          <w:szCs w:val="20"/>
          <w:lang w:eastAsia="ru-RU"/>
        </w:rPr>
      </w:pPr>
      <w:r w:rsidRPr="00A30E6A">
        <w:rPr>
          <w:rFonts w:ascii="Calibri" w:eastAsia="Times New Roman" w:hAnsi="Calibri" w:cs="Calibri"/>
          <w:szCs w:val="20"/>
          <w:lang w:eastAsia="ru-RU"/>
        </w:rPr>
        <w:t>Утверждены</w:t>
      </w:r>
    </w:p>
    <w:p w:rsidR="00A30E6A" w:rsidRPr="00A30E6A" w:rsidRDefault="00A30E6A" w:rsidP="00A30E6A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A30E6A">
        <w:rPr>
          <w:rFonts w:ascii="Calibri" w:eastAsia="Times New Roman" w:hAnsi="Calibri" w:cs="Calibri"/>
          <w:szCs w:val="20"/>
          <w:lang w:eastAsia="ru-RU"/>
        </w:rPr>
        <w:t>приказом Минприроды России</w:t>
      </w:r>
    </w:p>
    <w:p w:rsidR="00A30E6A" w:rsidRPr="00A30E6A" w:rsidRDefault="00A30E6A" w:rsidP="00A30E6A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A30E6A">
        <w:rPr>
          <w:rFonts w:ascii="Calibri" w:eastAsia="Times New Roman" w:hAnsi="Calibri" w:cs="Calibri"/>
          <w:szCs w:val="20"/>
          <w:lang w:eastAsia="ru-RU"/>
        </w:rPr>
        <w:t>от 04.12.2014 N 536</w:t>
      </w:r>
    </w:p>
    <w:p w:rsidR="00A30E6A" w:rsidRPr="00A30E6A" w:rsidRDefault="00A30E6A" w:rsidP="00A30E6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ru-RU"/>
        </w:rPr>
      </w:pPr>
    </w:p>
    <w:p w:rsidR="00A30E6A" w:rsidRPr="00A30E6A" w:rsidRDefault="00A30E6A" w:rsidP="00A30E6A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bookmarkStart w:id="0" w:name="P28"/>
      <w:bookmarkEnd w:id="0"/>
      <w:r w:rsidRPr="00A30E6A">
        <w:rPr>
          <w:rFonts w:ascii="Calibri" w:eastAsia="Times New Roman" w:hAnsi="Calibri" w:cs="Calibri"/>
          <w:b/>
          <w:szCs w:val="20"/>
          <w:lang w:eastAsia="ru-RU"/>
        </w:rPr>
        <w:t>КРИТЕРИИ</w:t>
      </w:r>
    </w:p>
    <w:p w:rsidR="00A30E6A" w:rsidRPr="00A30E6A" w:rsidRDefault="00A30E6A" w:rsidP="00A30E6A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A30E6A">
        <w:rPr>
          <w:rFonts w:ascii="Calibri" w:eastAsia="Times New Roman" w:hAnsi="Calibri" w:cs="Calibri"/>
          <w:b/>
          <w:szCs w:val="20"/>
          <w:lang w:eastAsia="ru-RU"/>
        </w:rPr>
        <w:t>ОТНЕСЕНИЯ ОТХОДОВ К I - V КЛАССАМ ОПАСНОСТИ ПО СТЕПЕНИ</w:t>
      </w:r>
    </w:p>
    <w:p w:rsidR="00A30E6A" w:rsidRPr="00A30E6A" w:rsidRDefault="00A30E6A" w:rsidP="00A30E6A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A30E6A">
        <w:rPr>
          <w:rFonts w:ascii="Calibri" w:eastAsia="Times New Roman" w:hAnsi="Calibri" w:cs="Calibri"/>
          <w:b/>
          <w:szCs w:val="20"/>
          <w:lang w:eastAsia="ru-RU"/>
        </w:rPr>
        <w:t>НЕГАТИВНОГО ВОЗДЕЙСТВИЯ НА ОКРУЖАЮЩУЮ СРЕДУ</w:t>
      </w:r>
    </w:p>
    <w:p w:rsidR="00A30E6A" w:rsidRPr="00A30E6A" w:rsidRDefault="00A30E6A" w:rsidP="00A30E6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ru-RU"/>
        </w:rPr>
      </w:pPr>
    </w:p>
    <w:p w:rsidR="00A30E6A" w:rsidRPr="00A30E6A" w:rsidRDefault="00A30E6A" w:rsidP="00A30E6A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Calibri" w:eastAsia="Times New Roman" w:hAnsi="Calibri" w:cs="Calibri"/>
          <w:szCs w:val="20"/>
          <w:lang w:eastAsia="ru-RU"/>
        </w:rPr>
      </w:pPr>
      <w:r w:rsidRPr="00A30E6A">
        <w:rPr>
          <w:rFonts w:ascii="Calibri" w:eastAsia="Times New Roman" w:hAnsi="Calibri" w:cs="Calibri"/>
          <w:szCs w:val="20"/>
          <w:lang w:eastAsia="ru-RU"/>
        </w:rPr>
        <w:t>I. ОБЩИЕ ПОЛОЖЕНИЯ</w:t>
      </w:r>
    </w:p>
    <w:p w:rsidR="00A30E6A" w:rsidRPr="00A30E6A" w:rsidRDefault="00A30E6A" w:rsidP="00A30E6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ru-RU"/>
        </w:rPr>
      </w:pPr>
    </w:p>
    <w:p w:rsidR="00A30E6A" w:rsidRPr="00A30E6A" w:rsidRDefault="00A30E6A" w:rsidP="00A30E6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  <w:r w:rsidRPr="00A30E6A">
        <w:rPr>
          <w:rFonts w:ascii="Calibri" w:eastAsia="Times New Roman" w:hAnsi="Calibri" w:cs="Calibri"/>
          <w:szCs w:val="20"/>
          <w:lang w:eastAsia="ru-RU"/>
        </w:rPr>
        <w:t>1. Критерии отнесения отходов к I - V классам опасности по степени негативного воздействия на окружающую среду (далее - Критерии) предназначены для индивидуальных предпринимателей и юридических лиц, в процессе деятельности которых образуются отходы, а также Федеральной службы по надзору в сфере природопользования и ее территориальных органов.</w:t>
      </w:r>
    </w:p>
    <w:p w:rsidR="00A30E6A" w:rsidRPr="00A30E6A" w:rsidRDefault="00A30E6A" w:rsidP="00A30E6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  <w:r w:rsidRPr="00A30E6A">
        <w:rPr>
          <w:rFonts w:ascii="Calibri" w:eastAsia="Times New Roman" w:hAnsi="Calibri" w:cs="Calibri"/>
          <w:szCs w:val="20"/>
          <w:lang w:eastAsia="ru-RU"/>
        </w:rPr>
        <w:lastRenderedPageBreak/>
        <w:t>2. Действие настоящих Критериев не распространяется на радиоактивные отходы, биологические отходы, медицинские отходы.</w:t>
      </w:r>
    </w:p>
    <w:p w:rsidR="00A30E6A" w:rsidRPr="00A30E6A" w:rsidRDefault="00A30E6A" w:rsidP="00A30E6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  <w:r w:rsidRPr="00A30E6A">
        <w:rPr>
          <w:rFonts w:ascii="Calibri" w:eastAsia="Times New Roman" w:hAnsi="Calibri" w:cs="Calibri"/>
          <w:szCs w:val="20"/>
          <w:lang w:eastAsia="ru-RU"/>
        </w:rPr>
        <w:t>3. Критериями отнесения отходов к I - V классам опасности по степени негативного воздействия на окружающую среду являются:</w:t>
      </w:r>
    </w:p>
    <w:p w:rsidR="00A30E6A" w:rsidRPr="00A30E6A" w:rsidRDefault="00A30E6A" w:rsidP="00A30E6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  <w:r w:rsidRPr="00A30E6A">
        <w:rPr>
          <w:rFonts w:ascii="Calibri" w:eastAsia="Times New Roman" w:hAnsi="Calibri" w:cs="Calibri"/>
          <w:szCs w:val="20"/>
          <w:lang w:eastAsia="ru-RU"/>
        </w:rPr>
        <w:t>степень опасности отхода для окружающей среды;</w:t>
      </w:r>
    </w:p>
    <w:p w:rsidR="00A30E6A" w:rsidRPr="00A30E6A" w:rsidRDefault="00A30E6A" w:rsidP="00A30E6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  <w:r w:rsidRPr="00A30E6A">
        <w:rPr>
          <w:rFonts w:ascii="Calibri" w:eastAsia="Times New Roman" w:hAnsi="Calibri" w:cs="Calibri"/>
          <w:szCs w:val="20"/>
          <w:lang w:eastAsia="ru-RU"/>
        </w:rPr>
        <w:t>кратность разведения водной вытяжки из отхода, при которой вредное воздействие на гидробионты отсутствует.</w:t>
      </w:r>
    </w:p>
    <w:p w:rsidR="00A30E6A" w:rsidRPr="00A30E6A" w:rsidRDefault="00A30E6A" w:rsidP="00A30E6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ru-RU"/>
        </w:rPr>
      </w:pPr>
    </w:p>
    <w:p w:rsidR="00A30E6A" w:rsidRPr="00A30E6A" w:rsidRDefault="00A30E6A" w:rsidP="00A30E6A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Calibri" w:eastAsia="Times New Roman" w:hAnsi="Calibri" w:cs="Calibri"/>
          <w:szCs w:val="20"/>
          <w:lang w:eastAsia="ru-RU"/>
        </w:rPr>
      </w:pPr>
      <w:r w:rsidRPr="00A30E6A">
        <w:rPr>
          <w:rFonts w:ascii="Calibri" w:eastAsia="Times New Roman" w:hAnsi="Calibri" w:cs="Calibri"/>
          <w:szCs w:val="20"/>
          <w:lang w:eastAsia="ru-RU"/>
        </w:rPr>
        <w:t>II. СТЕПЕНЬ ОПАСНОСТИ ОТХОДА ДЛЯ ОКРУЖАЮЩЕЙ СРЕДЫ</w:t>
      </w:r>
    </w:p>
    <w:p w:rsidR="00A30E6A" w:rsidRPr="00A30E6A" w:rsidRDefault="00A30E6A" w:rsidP="00A30E6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ru-RU"/>
        </w:rPr>
      </w:pPr>
    </w:p>
    <w:p w:rsidR="00A30E6A" w:rsidRPr="00A30E6A" w:rsidRDefault="00A30E6A" w:rsidP="00A30E6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  <w:bookmarkStart w:id="1" w:name="P42"/>
      <w:bookmarkEnd w:id="1"/>
      <w:r w:rsidRPr="00A30E6A">
        <w:rPr>
          <w:rFonts w:ascii="Calibri" w:eastAsia="Times New Roman" w:hAnsi="Calibri" w:cs="Calibri"/>
          <w:szCs w:val="20"/>
          <w:lang w:eastAsia="ru-RU"/>
        </w:rPr>
        <w:t xml:space="preserve">4. Степень опасности отхода для окружающей среды (K), значения которой по классам опасности отхода приведены в </w:t>
      </w:r>
      <w:hyperlink r:id="rId9" w:anchor="P118" w:history="1">
        <w:r w:rsidRPr="00A30E6A">
          <w:rPr>
            <w:rFonts w:ascii="Calibri" w:eastAsia="Times New Roman" w:hAnsi="Calibri" w:cs="Calibri"/>
            <w:color w:val="0000FF"/>
            <w:szCs w:val="20"/>
            <w:lang w:eastAsia="ru-RU"/>
          </w:rPr>
          <w:t>приложении N 1</w:t>
        </w:r>
      </w:hyperlink>
      <w:r w:rsidRPr="00A30E6A">
        <w:rPr>
          <w:rFonts w:ascii="Calibri" w:eastAsia="Times New Roman" w:hAnsi="Calibri" w:cs="Calibri"/>
          <w:szCs w:val="20"/>
          <w:lang w:eastAsia="ru-RU"/>
        </w:rPr>
        <w:t xml:space="preserve"> к Критериям, определяется по сумме степеней опасности веществ, составляющих отход (далее - компоненты отхода), для окружающей среды (K</w:t>
      </w:r>
      <w:r w:rsidRPr="00A30E6A">
        <w:rPr>
          <w:rFonts w:ascii="Calibri" w:eastAsia="Times New Roman" w:hAnsi="Calibri" w:cs="Calibri"/>
          <w:szCs w:val="20"/>
          <w:vertAlign w:val="subscript"/>
          <w:lang w:eastAsia="ru-RU"/>
        </w:rPr>
        <w:t>i</w:t>
      </w:r>
      <w:r w:rsidRPr="00A30E6A">
        <w:rPr>
          <w:rFonts w:ascii="Calibri" w:eastAsia="Times New Roman" w:hAnsi="Calibri" w:cs="Calibri"/>
          <w:szCs w:val="20"/>
          <w:lang w:eastAsia="ru-RU"/>
        </w:rPr>
        <w:t>):</w:t>
      </w:r>
    </w:p>
    <w:p w:rsidR="00A30E6A" w:rsidRPr="00A30E6A" w:rsidRDefault="00A30E6A" w:rsidP="00A30E6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ru-RU"/>
        </w:rPr>
      </w:pPr>
    </w:p>
    <w:p w:rsidR="00A30E6A" w:rsidRPr="00A30E6A" w:rsidRDefault="00A30E6A" w:rsidP="00A30E6A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szCs w:val="20"/>
          <w:lang w:val="en-US" w:eastAsia="ru-RU"/>
        </w:rPr>
      </w:pPr>
      <w:r w:rsidRPr="00A30E6A">
        <w:rPr>
          <w:rFonts w:ascii="Calibri" w:eastAsia="Times New Roman" w:hAnsi="Calibri" w:cs="Calibri"/>
          <w:szCs w:val="20"/>
          <w:lang w:val="en-US" w:eastAsia="ru-RU"/>
        </w:rPr>
        <w:t>K = K</w:t>
      </w:r>
      <w:r w:rsidRPr="00A30E6A">
        <w:rPr>
          <w:rFonts w:ascii="Calibri" w:eastAsia="Times New Roman" w:hAnsi="Calibri" w:cs="Calibri"/>
          <w:szCs w:val="20"/>
          <w:vertAlign w:val="subscript"/>
          <w:lang w:val="en-US" w:eastAsia="ru-RU"/>
        </w:rPr>
        <w:t>1</w:t>
      </w:r>
      <w:r w:rsidRPr="00A30E6A">
        <w:rPr>
          <w:rFonts w:ascii="Calibri" w:eastAsia="Times New Roman" w:hAnsi="Calibri" w:cs="Calibri"/>
          <w:szCs w:val="20"/>
          <w:lang w:val="en-US" w:eastAsia="ru-RU"/>
        </w:rPr>
        <w:t xml:space="preserve"> + K</w:t>
      </w:r>
      <w:r w:rsidRPr="00A30E6A">
        <w:rPr>
          <w:rFonts w:ascii="Calibri" w:eastAsia="Times New Roman" w:hAnsi="Calibri" w:cs="Calibri"/>
          <w:szCs w:val="20"/>
          <w:vertAlign w:val="subscript"/>
          <w:lang w:val="en-US" w:eastAsia="ru-RU"/>
        </w:rPr>
        <w:t>2</w:t>
      </w:r>
      <w:r w:rsidRPr="00A30E6A">
        <w:rPr>
          <w:rFonts w:ascii="Calibri" w:eastAsia="Times New Roman" w:hAnsi="Calibri" w:cs="Calibri"/>
          <w:szCs w:val="20"/>
          <w:lang w:val="en-US" w:eastAsia="ru-RU"/>
        </w:rPr>
        <w:t xml:space="preserve"> + ... + K</w:t>
      </w:r>
      <w:r w:rsidRPr="00A30E6A">
        <w:rPr>
          <w:rFonts w:ascii="Calibri" w:eastAsia="Times New Roman" w:hAnsi="Calibri" w:cs="Calibri"/>
          <w:szCs w:val="20"/>
          <w:vertAlign w:val="subscript"/>
          <w:lang w:val="en-US" w:eastAsia="ru-RU"/>
        </w:rPr>
        <w:t>m</w:t>
      </w:r>
      <w:r w:rsidRPr="00A30E6A">
        <w:rPr>
          <w:rFonts w:ascii="Calibri" w:eastAsia="Times New Roman" w:hAnsi="Calibri" w:cs="Calibri"/>
          <w:szCs w:val="20"/>
          <w:lang w:val="en-US" w:eastAsia="ru-RU"/>
        </w:rPr>
        <w:t>,</w:t>
      </w:r>
    </w:p>
    <w:p w:rsidR="00A30E6A" w:rsidRPr="00A30E6A" w:rsidRDefault="00A30E6A" w:rsidP="00A30E6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val="en-US" w:eastAsia="ru-RU"/>
        </w:rPr>
      </w:pPr>
    </w:p>
    <w:p w:rsidR="00A30E6A" w:rsidRPr="00A30E6A" w:rsidRDefault="00A30E6A" w:rsidP="00A30E6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  <w:r w:rsidRPr="00A30E6A">
        <w:rPr>
          <w:rFonts w:ascii="Calibri" w:eastAsia="Times New Roman" w:hAnsi="Calibri" w:cs="Calibri"/>
          <w:szCs w:val="20"/>
          <w:lang w:eastAsia="ru-RU"/>
        </w:rPr>
        <w:t>где</w:t>
      </w:r>
      <w:r w:rsidRPr="00A30E6A">
        <w:rPr>
          <w:rFonts w:ascii="Calibri" w:eastAsia="Times New Roman" w:hAnsi="Calibri" w:cs="Calibri"/>
          <w:szCs w:val="20"/>
          <w:lang w:val="en-US" w:eastAsia="ru-RU"/>
        </w:rPr>
        <w:t xml:space="preserve"> K</w:t>
      </w:r>
      <w:r w:rsidRPr="00A30E6A">
        <w:rPr>
          <w:rFonts w:ascii="Calibri" w:eastAsia="Times New Roman" w:hAnsi="Calibri" w:cs="Calibri"/>
          <w:szCs w:val="20"/>
          <w:vertAlign w:val="subscript"/>
          <w:lang w:val="en-US" w:eastAsia="ru-RU"/>
        </w:rPr>
        <w:t>1</w:t>
      </w:r>
      <w:r w:rsidRPr="00A30E6A">
        <w:rPr>
          <w:rFonts w:ascii="Calibri" w:eastAsia="Times New Roman" w:hAnsi="Calibri" w:cs="Calibri"/>
          <w:szCs w:val="20"/>
          <w:lang w:val="en-US" w:eastAsia="ru-RU"/>
        </w:rPr>
        <w:t>, K</w:t>
      </w:r>
      <w:r w:rsidRPr="00A30E6A">
        <w:rPr>
          <w:rFonts w:ascii="Calibri" w:eastAsia="Times New Roman" w:hAnsi="Calibri" w:cs="Calibri"/>
          <w:szCs w:val="20"/>
          <w:vertAlign w:val="subscript"/>
          <w:lang w:val="en-US" w:eastAsia="ru-RU"/>
        </w:rPr>
        <w:t>2</w:t>
      </w:r>
      <w:r w:rsidRPr="00A30E6A">
        <w:rPr>
          <w:rFonts w:ascii="Calibri" w:eastAsia="Times New Roman" w:hAnsi="Calibri" w:cs="Calibri"/>
          <w:szCs w:val="20"/>
          <w:lang w:val="en-US" w:eastAsia="ru-RU"/>
        </w:rPr>
        <w:t xml:space="preserve">, ... </w:t>
      </w:r>
      <w:r w:rsidRPr="00A30E6A">
        <w:rPr>
          <w:rFonts w:ascii="Calibri" w:eastAsia="Times New Roman" w:hAnsi="Calibri" w:cs="Calibri"/>
          <w:szCs w:val="20"/>
          <w:lang w:eastAsia="ru-RU"/>
        </w:rPr>
        <w:t>K</w:t>
      </w:r>
      <w:r w:rsidRPr="00A30E6A">
        <w:rPr>
          <w:rFonts w:ascii="Calibri" w:eastAsia="Times New Roman" w:hAnsi="Calibri" w:cs="Calibri"/>
          <w:szCs w:val="20"/>
          <w:vertAlign w:val="subscript"/>
          <w:lang w:eastAsia="ru-RU"/>
        </w:rPr>
        <w:t>m</w:t>
      </w:r>
      <w:r w:rsidRPr="00A30E6A">
        <w:rPr>
          <w:rFonts w:ascii="Calibri" w:eastAsia="Times New Roman" w:hAnsi="Calibri" w:cs="Calibri"/>
          <w:szCs w:val="20"/>
          <w:lang w:eastAsia="ru-RU"/>
        </w:rPr>
        <w:t xml:space="preserve"> - показатели степени опасности отдельных компонентов отхода для окружающей среды;</w:t>
      </w:r>
    </w:p>
    <w:p w:rsidR="00A30E6A" w:rsidRPr="00A30E6A" w:rsidRDefault="00A30E6A" w:rsidP="00A30E6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  <w:r w:rsidRPr="00A30E6A">
        <w:rPr>
          <w:rFonts w:ascii="Calibri" w:eastAsia="Times New Roman" w:hAnsi="Calibri" w:cs="Calibri"/>
          <w:szCs w:val="20"/>
          <w:lang w:eastAsia="ru-RU"/>
        </w:rPr>
        <w:t>m - количество компонентов отхода.</w:t>
      </w:r>
    </w:p>
    <w:p w:rsidR="00A30E6A" w:rsidRPr="00A30E6A" w:rsidRDefault="00A30E6A" w:rsidP="00A30E6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  <w:r w:rsidRPr="00A30E6A">
        <w:rPr>
          <w:rFonts w:ascii="Calibri" w:eastAsia="Times New Roman" w:hAnsi="Calibri" w:cs="Calibri"/>
          <w:szCs w:val="20"/>
          <w:lang w:eastAsia="ru-RU"/>
        </w:rPr>
        <w:t>Перечень компонентов отхода и их количественное содержание устанавливаются на основании сведений, содержащихся в технологических регламентах, технических условиях, стандартах, проектной документации, либо по результатам количественных химических анализов, выполняемых с соблюдением установленных законодательством Российской Федерации об обеспечении единства измерений требований к измерениям, средствам измерений.</w:t>
      </w:r>
    </w:p>
    <w:p w:rsidR="00A30E6A" w:rsidRPr="00A30E6A" w:rsidRDefault="00A30E6A" w:rsidP="00A30E6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  <w:r w:rsidRPr="00A30E6A">
        <w:rPr>
          <w:rFonts w:ascii="Calibri" w:eastAsia="Times New Roman" w:hAnsi="Calibri" w:cs="Calibri"/>
          <w:szCs w:val="20"/>
          <w:lang w:eastAsia="ru-RU"/>
        </w:rPr>
        <w:t>5. Степень опасности компонента отхода для окружающей среды (K</w:t>
      </w:r>
      <w:r w:rsidRPr="00A30E6A">
        <w:rPr>
          <w:rFonts w:ascii="Calibri" w:eastAsia="Times New Roman" w:hAnsi="Calibri" w:cs="Calibri"/>
          <w:szCs w:val="20"/>
          <w:vertAlign w:val="subscript"/>
          <w:lang w:eastAsia="ru-RU"/>
        </w:rPr>
        <w:t>i</w:t>
      </w:r>
      <w:r w:rsidRPr="00A30E6A">
        <w:rPr>
          <w:rFonts w:ascii="Calibri" w:eastAsia="Times New Roman" w:hAnsi="Calibri" w:cs="Calibri"/>
          <w:szCs w:val="20"/>
          <w:lang w:eastAsia="ru-RU"/>
        </w:rPr>
        <w:t>) рассчитывается как отношение концентрации компонента отхода (C</w:t>
      </w:r>
      <w:r w:rsidRPr="00A30E6A">
        <w:rPr>
          <w:rFonts w:ascii="Calibri" w:eastAsia="Times New Roman" w:hAnsi="Calibri" w:cs="Calibri"/>
          <w:szCs w:val="20"/>
          <w:vertAlign w:val="subscript"/>
          <w:lang w:eastAsia="ru-RU"/>
        </w:rPr>
        <w:t>i)</w:t>
      </w:r>
      <w:r w:rsidRPr="00A30E6A">
        <w:rPr>
          <w:rFonts w:ascii="Calibri" w:eastAsia="Times New Roman" w:hAnsi="Calibri" w:cs="Calibri"/>
          <w:szCs w:val="20"/>
          <w:lang w:eastAsia="ru-RU"/>
        </w:rPr>
        <w:t xml:space="preserve"> к коэффициенту его степени опасности для окружающей среды (W</w:t>
      </w:r>
      <w:r w:rsidRPr="00A30E6A">
        <w:rPr>
          <w:rFonts w:ascii="Calibri" w:eastAsia="Times New Roman" w:hAnsi="Calibri" w:cs="Calibri"/>
          <w:szCs w:val="20"/>
          <w:vertAlign w:val="subscript"/>
          <w:lang w:eastAsia="ru-RU"/>
        </w:rPr>
        <w:t>i</w:t>
      </w:r>
      <w:r w:rsidRPr="00A30E6A">
        <w:rPr>
          <w:rFonts w:ascii="Calibri" w:eastAsia="Times New Roman" w:hAnsi="Calibri" w:cs="Calibri"/>
          <w:szCs w:val="20"/>
          <w:lang w:eastAsia="ru-RU"/>
        </w:rPr>
        <w:t>).</w:t>
      </w:r>
    </w:p>
    <w:p w:rsidR="00A30E6A" w:rsidRPr="00A30E6A" w:rsidRDefault="00A30E6A" w:rsidP="00A30E6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ru-RU"/>
        </w:rPr>
      </w:pPr>
    </w:p>
    <w:p w:rsidR="00A30E6A" w:rsidRPr="00A30E6A" w:rsidRDefault="00A30E6A" w:rsidP="00A30E6A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szCs w:val="20"/>
          <w:lang w:eastAsia="ru-RU"/>
        </w:rPr>
      </w:pPr>
      <w:r w:rsidRPr="00A30E6A">
        <w:rPr>
          <w:rFonts w:ascii="Calibri" w:eastAsia="Times New Roman" w:hAnsi="Calibri" w:cs="Calibri"/>
          <w:szCs w:val="20"/>
          <w:lang w:eastAsia="ru-RU"/>
        </w:rPr>
        <w:t>K</w:t>
      </w:r>
      <w:r w:rsidRPr="00A30E6A">
        <w:rPr>
          <w:rFonts w:ascii="Calibri" w:eastAsia="Times New Roman" w:hAnsi="Calibri" w:cs="Calibri"/>
          <w:szCs w:val="20"/>
          <w:vertAlign w:val="subscript"/>
          <w:lang w:eastAsia="ru-RU"/>
        </w:rPr>
        <w:t>i</w:t>
      </w:r>
      <w:r w:rsidRPr="00A30E6A">
        <w:rPr>
          <w:rFonts w:ascii="Calibri" w:eastAsia="Times New Roman" w:hAnsi="Calibri" w:cs="Calibri"/>
          <w:szCs w:val="20"/>
          <w:lang w:eastAsia="ru-RU"/>
        </w:rPr>
        <w:t xml:space="preserve"> = C</w:t>
      </w:r>
      <w:r w:rsidRPr="00A30E6A">
        <w:rPr>
          <w:rFonts w:ascii="Calibri" w:eastAsia="Times New Roman" w:hAnsi="Calibri" w:cs="Calibri"/>
          <w:szCs w:val="20"/>
          <w:vertAlign w:val="subscript"/>
          <w:lang w:eastAsia="ru-RU"/>
        </w:rPr>
        <w:t>i</w:t>
      </w:r>
      <w:r w:rsidRPr="00A30E6A">
        <w:rPr>
          <w:rFonts w:ascii="Calibri" w:eastAsia="Times New Roman" w:hAnsi="Calibri" w:cs="Calibri"/>
          <w:szCs w:val="20"/>
          <w:lang w:eastAsia="ru-RU"/>
        </w:rPr>
        <w:t>/W</w:t>
      </w:r>
      <w:r w:rsidRPr="00A30E6A">
        <w:rPr>
          <w:rFonts w:ascii="Calibri" w:eastAsia="Times New Roman" w:hAnsi="Calibri" w:cs="Calibri"/>
          <w:szCs w:val="20"/>
          <w:vertAlign w:val="subscript"/>
          <w:lang w:eastAsia="ru-RU"/>
        </w:rPr>
        <w:t>i</w:t>
      </w:r>
      <w:r w:rsidRPr="00A30E6A">
        <w:rPr>
          <w:rFonts w:ascii="Calibri" w:eastAsia="Times New Roman" w:hAnsi="Calibri" w:cs="Calibri"/>
          <w:szCs w:val="20"/>
          <w:lang w:eastAsia="ru-RU"/>
        </w:rPr>
        <w:t>,</w:t>
      </w:r>
    </w:p>
    <w:p w:rsidR="00A30E6A" w:rsidRPr="00A30E6A" w:rsidRDefault="00A30E6A" w:rsidP="00A30E6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ru-RU"/>
        </w:rPr>
      </w:pPr>
    </w:p>
    <w:p w:rsidR="00A30E6A" w:rsidRPr="00A30E6A" w:rsidRDefault="00A30E6A" w:rsidP="00A30E6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  <w:r w:rsidRPr="00A30E6A">
        <w:rPr>
          <w:rFonts w:ascii="Calibri" w:eastAsia="Times New Roman" w:hAnsi="Calibri" w:cs="Calibri"/>
          <w:szCs w:val="20"/>
          <w:lang w:eastAsia="ru-RU"/>
        </w:rPr>
        <w:t>где C</w:t>
      </w:r>
      <w:r w:rsidRPr="00A30E6A">
        <w:rPr>
          <w:rFonts w:ascii="Calibri" w:eastAsia="Times New Roman" w:hAnsi="Calibri" w:cs="Calibri"/>
          <w:szCs w:val="20"/>
          <w:vertAlign w:val="subscript"/>
          <w:lang w:eastAsia="ru-RU"/>
        </w:rPr>
        <w:t>i</w:t>
      </w:r>
      <w:r w:rsidRPr="00A30E6A">
        <w:rPr>
          <w:rFonts w:ascii="Calibri" w:eastAsia="Times New Roman" w:hAnsi="Calibri" w:cs="Calibri"/>
          <w:szCs w:val="20"/>
          <w:lang w:eastAsia="ru-RU"/>
        </w:rPr>
        <w:t xml:space="preserve"> - концентрация i-го компонента в отходе (мг/кг);</w:t>
      </w:r>
    </w:p>
    <w:p w:rsidR="00A30E6A" w:rsidRPr="00A30E6A" w:rsidRDefault="00A30E6A" w:rsidP="00A30E6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  <w:r w:rsidRPr="00A30E6A">
        <w:rPr>
          <w:rFonts w:ascii="Calibri" w:eastAsia="Times New Roman" w:hAnsi="Calibri" w:cs="Calibri"/>
          <w:szCs w:val="20"/>
          <w:lang w:eastAsia="ru-RU"/>
        </w:rPr>
        <w:t>W</w:t>
      </w:r>
      <w:r w:rsidRPr="00A30E6A">
        <w:rPr>
          <w:rFonts w:ascii="Calibri" w:eastAsia="Times New Roman" w:hAnsi="Calibri" w:cs="Calibri"/>
          <w:szCs w:val="20"/>
          <w:vertAlign w:val="subscript"/>
          <w:lang w:eastAsia="ru-RU"/>
        </w:rPr>
        <w:t>i</w:t>
      </w:r>
      <w:r w:rsidRPr="00A30E6A">
        <w:rPr>
          <w:rFonts w:ascii="Calibri" w:eastAsia="Times New Roman" w:hAnsi="Calibri" w:cs="Calibri"/>
          <w:szCs w:val="20"/>
          <w:lang w:eastAsia="ru-RU"/>
        </w:rPr>
        <w:t xml:space="preserve"> - коэффициент степени опасности i-го компонента отхода для окружающей среды (мг/кг).</w:t>
      </w:r>
    </w:p>
    <w:p w:rsidR="00A30E6A" w:rsidRPr="00A30E6A" w:rsidRDefault="00A30E6A" w:rsidP="00A30E6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  <w:r w:rsidRPr="00A30E6A">
        <w:rPr>
          <w:rFonts w:ascii="Calibri" w:eastAsia="Times New Roman" w:hAnsi="Calibri" w:cs="Calibri"/>
          <w:szCs w:val="20"/>
          <w:lang w:eastAsia="ru-RU"/>
        </w:rPr>
        <w:t>6. Коэффициентом степени опасности компонента отхода для окружающей среды (W</w:t>
      </w:r>
      <w:r w:rsidRPr="00A30E6A">
        <w:rPr>
          <w:rFonts w:ascii="Calibri" w:eastAsia="Times New Roman" w:hAnsi="Calibri" w:cs="Calibri"/>
          <w:szCs w:val="20"/>
          <w:vertAlign w:val="subscript"/>
          <w:lang w:eastAsia="ru-RU"/>
        </w:rPr>
        <w:t>i</w:t>
      </w:r>
      <w:r w:rsidRPr="00A30E6A">
        <w:rPr>
          <w:rFonts w:ascii="Calibri" w:eastAsia="Times New Roman" w:hAnsi="Calibri" w:cs="Calibri"/>
          <w:szCs w:val="20"/>
          <w:lang w:eastAsia="ru-RU"/>
        </w:rPr>
        <w:t xml:space="preserve">) является показатель, численно равный количеству компонента отхода, ниже </w:t>
      </w:r>
      <w:proofErr w:type="gramStart"/>
      <w:r w:rsidRPr="00A30E6A">
        <w:rPr>
          <w:rFonts w:ascii="Calibri" w:eastAsia="Times New Roman" w:hAnsi="Calibri" w:cs="Calibri"/>
          <w:szCs w:val="20"/>
          <w:lang w:eastAsia="ru-RU"/>
        </w:rPr>
        <w:t>значения</w:t>
      </w:r>
      <w:proofErr w:type="gramEnd"/>
      <w:r w:rsidRPr="00A30E6A">
        <w:rPr>
          <w:rFonts w:ascii="Calibri" w:eastAsia="Times New Roman" w:hAnsi="Calibri" w:cs="Calibri"/>
          <w:szCs w:val="20"/>
          <w:lang w:eastAsia="ru-RU"/>
        </w:rPr>
        <w:t xml:space="preserve"> которого он не оказывает негативного воздействия на окружающую среду. Размерность коэффициента степени опасности для окружающей среды условно принимается как мг/кг.</w:t>
      </w:r>
    </w:p>
    <w:p w:rsidR="00A30E6A" w:rsidRPr="00A30E6A" w:rsidRDefault="00A30E6A" w:rsidP="00A30E6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  <w:r w:rsidRPr="00A30E6A">
        <w:rPr>
          <w:rFonts w:ascii="Calibri" w:eastAsia="Times New Roman" w:hAnsi="Calibri" w:cs="Calibri"/>
          <w:szCs w:val="20"/>
          <w:lang w:eastAsia="ru-RU"/>
        </w:rPr>
        <w:t>7. Коэффициент степени опасности компонента отхода для окружающей среды (W</w:t>
      </w:r>
      <w:r w:rsidRPr="00A30E6A">
        <w:rPr>
          <w:rFonts w:ascii="Calibri" w:eastAsia="Times New Roman" w:hAnsi="Calibri" w:cs="Calibri"/>
          <w:szCs w:val="20"/>
          <w:vertAlign w:val="subscript"/>
          <w:lang w:eastAsia="ru-RU"/>
        </w:rPr>
        <w:t>i</w:t>
      </w:r>
      <w:r w:rsidRPr="00A30E6A">
        <w:rPr>
          <w:rFonts w:ascii="Calibri" w:eastAsia="Times New Roman" w:hAnsi="Calibri" w:cs="Calibri"/>
          <w:szCs w:val="20"/>
          <w:lang w:eastAsia="ru-RU"/>
        </w:rPr>
        <w:t>) рассчитывается по одной из следующих формул:</w:t>
      </w:r>
    </w:p>
    <w:p w:rsidR="00A30E6A" w:rsidRPr="00A30E6A" w:rsidRDefault="00A30E6A" w:rsidP="00A30E6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ru-RU"/>
        </w:rPr>
      </w:pPr>
    </w:p>
    <w:p w:rsidR="00A30E6A" w:rsidRPr="00A30E6A" w:rsidRDefault="00A30E6A" w:rsidP="00A30E6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0E6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┌─ 4 - 4 / Z        для 1 &lt; Z  &lt; 2</w:t>
      </w:r>
    </w:p>
    <w:p w:rsidR="00A30E6A" w:rsidRPr="00A30E6A" w:rsidRDefault="00A30E6A" w:rsidP="00A30E6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0E6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│           i                i</w:t>
      </w:r>
    </w:p>
    <w:p w:rsidR="00A30E6A" w:rsidRPr="00A30E6A" w:rsidRDefault="00A30E6A" w:rsidP="00A30E6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0E6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│</w:t>
      </w:r>
    </w:p>
    <w:p w:rsidR="00A30E6A" w:rsidRPr="00A30E6A" w:rsidRDefault="00A30E6A" w:rsidP="00A30E6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0E6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lg Wi = ├─   Z              для 2 &lt;= Z  &lt;= 4</w:t>
      </w:r>
    </w:p>
    <w:p w:rsidR="00A30E6A" w:rsidRPr="00A30E6A" w:rsidRDefault="00A30E6A" w:rsidP="00A30E6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30E6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</w:t>
      </w:r>
      <w:r w:rsidRPr="00A30E6A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│     </w:t>
      </w:r>
      <w:proofErr w:type="gramStart"/>
      <w:r w:rsidRPr="00A30E6A">
        <w:rPr>
          <w:rFonts w:ascii="Courier New" w:eastAsia="Times New Roman" w:hAnsi="Courier New" w:cs="Courier New"/>
          <w:sz w:val="20"/>
          <w:szCs w:val="20"/>
          <w:lang w:val="en-US" w:eastAsia="ru-RU"/>
        </w:rPr>
        <w:t>i</w:t>
      </w:r>
      <w:proofErr w:type="gramEnd"/>
      <w:r w:rsidRPr="00A30E6A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               i</w:t>
      </w:r>
    </w:p>
    <w:p w:rsidR="00A30E6A" w:rsidRPr="00A30E6A" w:rsidRDefault="00A30E6A" w:rsidP="00A30E6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30E6A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    │</w:t>
      </w:r>
    </w:p>
    <w:p w:rsidR="00A30E6A" w:rsidRPr="00A30E6A" w:rsidRDefault="00A30E6A" w:rsidP="00A30E6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30E6A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     ─ 2 + 4 / (6 - </w:t>
      </w:r>
      <w:proofErr w:type="gramStart"/>
      <w:r w:rsidRPr="00A30E6A">
        <w:rPr>
          <w:rFonts w:ascii="Courier New" w:eastAsia="Times New Roman" w:hAnsi="Courier New" w:cs="Courier New"/>
          <w:sz w:val="20"/>
          <w:szCs w:val="20"/>
          <w:lang w:val="en-US" w:eastAsia="ru-RU"/>
        </w:rPr>
        <w:t>Z )</w:t>
      </w:r>
      <w:proofErr w:type="gramEnd"/>
      <w:r w:rsidRPr="00A30E6A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A30E6A">
        <w:rPr>
          <w:rFonts w:ascii="Courier New" w:eastAsia="Times New Roman" w:hAnsi="Courier New" w:cs="Courier New"/>
          <w:sz w:val="20"/>
          <w:szCs w:val="20"/>
          <w:lang w:eastAsia="ru-RU"/>
        </w:rPr>
        <w:t>для</w:t>
      </w:r>
      <w:r w:rsidRPr="00A30E6A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4 &lt; Z  &lt; 5,</w:t>
      </w:r>
    </w:p>
    <w:p w:rsidR="00A30E6A" w:rsidRPr="00A30E6A" w:rsidRDefault="00A30E6A" w:rsidP="00A30E6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30E6A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                     </w:t>
      </w:r>
      <w:proofErr w:type="gramStart"/>
      <w:r w:rsidRPr="00A30E6A">
        <w:rPr>
          <w:rFonts w:ascii="Courier New" w:eastAsia="Times New Roman" w:hAnsi="Courier New" w:cs="Courier New"/>
          <w:sz w:val="20"/>
          <w:szCs w:val="20"/>
          <w:lang w:val="en-US" w:eastAsia="ru-RU"/>
        </w:rPr>
        <w:t>i</w:t>
      </w:r>
      <w:proofErr w:type="gramEnd"/>
      <w:r w:rsidRPr="00A30E6A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   i</w:t>
      </w:r>
    </w:p>
    <w:p w:rsidR="00A30E6A" w:rsidRPr="00A30E6A" w:rsidRDefault="00A30E6A" w:rsidP="00A30E6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val="en-US" w:eastAsia="ru-RU"/>
        </w:rPr>
      </w:pPr>
    </w:p>
    <w:p w:rsidR="00A30E6A" w:rsidRPr="00A30E6A" w:rsidRDefault="00A30E6A" w:rsidP="00A30E6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val="en-US" w:eastAsia="ru-RU"/>
        </w:rPr>
      </w:pPr>
      <w:r w:rsidRPr="00A30E6A">
        <w:rPr>
          <w:rFonts w:ascii="Calibri" w:eastAsia="Times New Roman" w:hAnsi="Calibri" w:cs="Calibri"/>
          <w:szCs w:val="20"/>
          <w:lang w:eastAsia="ru-RU"/>
        </w:rPr>
        <w:t>где</w:t>
      </w:r>
      <w:r w:rsidRPr="00A30E6A">
        <w:rPr>
          <w:rFonts w:ascii="Calibri" w:eastAsia="Times New Roman" w:hAnsi="Calibri" w:cs="Calibri"/>
          <w:szCs w:val="20"/>
          <w:lang w:val="en-US" w:eastAsia="ru-RU"/>
        </w:rPr>
        <w:t xml:space="preserve"> Z</w:t>
      </w:r>
      <w:r w:rsidRPr="00A30E6A">
        <w:rPr>
          <w:rFonts w:ascii="Calibri" w:eastAsia="Times New Roman" w:hAnsi="Calibri" w:cs="Calibri"/>
          <w:szCs w:val="20"/>
          <w:vertAlign w:val="subscript"/>
          <w:lang w:val="en-US" w:eastAsia="ru-RU"/>
        </w:rPr>
        <w:t>i</w:t>
      </w:r>
      <w:r w:rsidRPr="00A30E6A">
        <w:rPr>
          <w:rFonts w:ascii="Calibri" w:eastAsia="Times New Roman" w:hAnsi="Calibri" w:cs="Calibri"/>
          <w:szCs w:val="20"/>
          <w:lang w:val="en-US" w:eastAsia="ru-RU"/>
        </w:rPr>
        <w:t xml:space="preserve"> = 4 X</w:t>
      </w:r>
      <w:r w:rsidRPr="00A30E6A">
        <w:rPr>
          <w:rFonts w:ascii="Calibri" w:eastAsia="Times New Roman" w:hAnsi="Calibri" w:cs="Calibri"/>
          <w:szCs w:val="20"/>
          <w:vertAlign w:val="subscript"/>
          <w:lang w:val="en-US" w:eastAsia="ru-RU"/>
        </w:rPr>
        <w:t>i</w:t>
      </w:r>
      <w:r w:rsidRPr="00A30E6A">
        <w:rPr>
          <w:rFonts w:ascii="Calibri" w:eastAsia="Times New Roman" w:hAnsi="Calibri" w:cs="Calibri"/>
          <w:szCs w:val="20"/>
          <w:lang w:val="en-US" w:eastAsia="ru-RU"/>
        </w:rPr>
        <w:t xml:space="preserve"> / 3 - 1 / 3;</w:t>
      </w:r>
    </w:p>
    <w:p w:rsidR="00A30E6A" w:rsidRPr="00A30E6A" w:rsidRDefault="00A30E6A" w:rsidP="00A30E6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  <w:r w:rsidRPr="00A30E6A">
        <w:rPr>
          <w:rFonts w:ascii="Calibri" w:eastAsia="Times New Roman" w:hAnsi="Calibri" w:cs="Calibri"/>
          <w:szCs w:val="20"/>
          <w:lang w:eastAsia="ru-RU"/>
        </w:rPr>
        <w:t>Z</w:t>
      </w:r>
      <w:r w:rsidRPr="00A30E6A">
        <w:rPr>
          <w:rFonts w:ascii="Calibri" w:eastAsia="Times New Roman" w:hAnsi="Calibri" w:cs="Calibri"/>
          <w:szCs w:val="20"/>
          <w:vertAlign w:val="subscript"/>
          <w:lang w:eastAsia="ru-RU"/>
        </w:rPr>
        <w:t>i</w:t>
      </w:r>
      <w:r w:rsidRPr="00A30E6A">
        <w:rPr>
          <w:rFonts w:ascii="Calibri" w:eastAsia="Times New Roman" w:hAnsi="Calibri" w:cs="Calibri"/>
          <w:szCs w:val="20"/>
          <w:lang w:eastAsia="ru-RU"/>
        </w:rPr>
        <w:t xml:space="preserve"> - унифицированный относительный параметр опасности компонента отхода для окружающей среды;</w:t>
      </w:r>
    </w:p>
    <w:p w:rsidR="00A30E6A" w:rsidRPr="00A30E6A" w:rsidRDefault="00A30E6A" w:rsidP="00A30E6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  <w:r w:rsidRPr="00A30E6A">
        <w:rPr>
          <w:rFonts w:ascii="Calibri" w:eastAsia="Times New Roman" w:hAnsi="Calibri" w:cs="Calibri"/>
          <w:szCs w:val="20"/>
          <w:lang w:eastAsia="ru-RU"/>
        </w:rPr>
        <w:t>X</w:t>
      </w:r>
      <w:r w:rsidRPr="00A30E6A">
        <w:rPr>
          <w:rFonts w:ascii="Calibri" w:eastAsia="Times New Roman" w:hAnsi="Calibri" w:cs="Calibri"/>
          <w:szCs w:val="20"/>
          <w:vertAlign w:val="subscript"/>
          <w:lang w:eastAsia="ru-RU"/>
        </w:rPr>
        <w:t>i</w:t>
      </w:r>
      <w:r w:rsidRPr="00A30E6A">
        <w:rPr>
          <w:rFonts w:ascii="Calibri" w:eastAsia="Times New Roman" w:hAnsi="Calibri" w:cs="Calibri"/>
          <w:szCs w:val="20"/>
          <w:lang w:eastAsia="ru-RU"/>
        </w:rPr>
        <w:t xml:space="preserve"> - относительный параметр опасности компонента отхода для окружающей среды.</w:t>
      </w:r>
    </w:p>
    <w:p w:rsidR="00A30E6A" w:rsidRPr="00A30E6A" w:rsidRDefault="00A30E6A" w:rsidP="00A30E6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  <w:r w:rsidRPr="00A30E6A">
        <w:rPr>
          <w:rFonts w:ascii="Calibri" w:eastAsia="Times New Roman" w:hAnsi="Calibri" w:cs="Calibri"/>
          <w:szCs w:val="20"/>
          <w:lang w:eastAsia="ru-RU"/>
        </w:rPr>
        <w:t>8. Относительный параметр опасности компонента отхода для окружающей среды (X</w:t>
      </w:r>
      <w:r w:rsidRPr="00A30E6A">
        <w:rPr>
          <w:rFonts w:ascii="Calibri" w:eastAsia="Times New Roman" w:hAnsi="Calibri" w:cs="Calibri"/>
          <w:szCs w:val="20"/>
          <w:vertAlign w:val="subscript"/>
          <w:lang w:eastAsia="ru-RU"/>
        </w:rPr>
        <w:t>i</w:t>
      </w:r>
      <w:r w:rsidRPr="00A30E6A">
        <w:rPr>
          <w:rFonts w:ascii="Calibri" w:eastAsia="Times New Roman" w:hAnsi="Calibri" w:cs="Calibri"/>
          <w:szCs w:val="20"/>
          <w:lang w:eastAsia="ru-RU"/>
        </w:rPr>
        <w:t>) рассчитывается по формуле:</w:t>
      </w:r>
    </w:p>
    <w:p w:rsidR="00A30E6A" w:rsidRPr="00A30E6A" w:rsidRDefault="00A30E6A" w:rsidP="00A30E6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ru-RU"/>
        </w:rPr>
      </w:pPr>
    </w:p>
    <w:p w:rsidR="00A30E6A" w:rsidRPr="00A30E6A" w:rsidRDefault="00A30E6A" w:rsidP="00A30E6A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ru-RU"/>
        </w:rPr>
      </w:pPr>
      <w:r w:rsidRPr="00A30E6A">
        <w:rPr>
          <w:rFonts w:ascii="Calibri" w:eastAsia="Times New Roman" w:hAnsi="Calibri" w:cs="Calibri"/>
          <w:noProof/>
          <w:position w:val="-24"/>
          <w:lang w:eastAsia="ru-RU"/>
        </w:rPr>
        <w:lastRenderedPageBreak/>
        <w:drawing>
          <wp:inline distT="0" distB="0" distL="0" distR="0" wp14:anchorId="643CD426" wp14:editId="0CA395E7">
            <wp:extent cx="1466850" cy="571500"/>
            <wp:effectExtent l="0" t="0" r="0" b="0"/>
            <wp:docPr id="1" name="Рисунок 1" descr="base_1_192145_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1_192145_13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0E6A">
        <w:rPr>
          <w:rFonts w:ascii="Calibri" w:eastAsia="Times New Roman" w:hAnsi="Calibri" w:cs="Calibri"/>
          <w:sz w:val="20"/>
          <w:szCs w:val="20"/>
          <w:lang w:eastAsia="ru-RU"/>
        </w:rPr>
        <w:t>,</w:t>
      </w:r>
    </w:p>
    <w:p w:rsidR="00A30E6A" w:rsidRPr="00A30E6A" w:rsidRDefault="00A30E6A" w:rsidP="00A30E6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ru-RU"/>
        </w:rPr>
      </w:pPr>
    </w:p>
    <w:p w:rsidR="00A30E6A" w:rsidRPr="00A30E6A" w:rsidRDefault="00A30E6A" w:rsidP="00A30E6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  <w:r w:rsidRPr="00A30E6A">
        <w:rPr>
          <w:rFonts w:ascii="Calibri" w:eastAsia="Times New Roman" w:hAnsi="Calibri" w:cs="Calibri"/>
          <w:szCs w:val="20"/>
          <w:lang w:eastAsia="ru-RU"/>
        </w:rPr>
        <w:t>где B</w:t>
      </w:r>
      <w:r w:rsidRPr="00A30E6A">
        <w:rPr>
          <w:rFonts w:ascii="Calibri" w:eastAsia="Times New Roman" w:hAnsi="Calibri" w:cs="Calibri"/>
          <w:szCs w:val="20"/>
          <w:vertAlign w:val="subscript"/>
          <w:lang w:eastAsia="ru-RU"/>
        </w:rPr>
        <w:t>j</w:t>
      </w:r>
      <w:r w:rsidRPr="00A30E6A">
        <w:rPr>
          <w:rFonts w:ascii="Calibri" w:eastAsia="Times New Roman" w:hAnsi="Calibri" w:cs="Calibri"/>
          <w:szCs w:val="20"/>
          <w:lang w:eastAsia="ru-RU"/>
        </w:rPr>
        <w:t xml:space="preserve"> - значение балла, соответствующее каждому оцененному первичному показателю опасности компонента отхода;</w:t>
      </w:r>
    </w:p>
    <w:p w:rsidR="00A30E6A" w:rsidRPr="00A30E6A" w:rsidRDefault="00A30E6A" w:rsidP="00A30E6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  <w:r w:rsidRPr="00A30E6A">
        <w:rPr>
          <w:rFonts w:ascii="Calibri" w:eastAsia="Times New Roman" w:hAnsi="Calibri" w:cs="Calibri"/>
          <w:szCs w:val="20"/>
          <w:lang w:eastAsia="ru-RU"/>
        </w:rPr>
        <w:t>n - количество оцененных первичных показателей опасности компонента отхода;</w:t>
      </w:r>
    </w:p>
    <w:p w:rsidR="00A30E6A" w:rsidRPr="00A30E6A" w:rsidRDefault="00A30E6A" w:rsidP="00A30E6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  <w:r w:rsidRPr="00A30E6A">
        <w:rPr>
          <w:rFonts w:ascii="Calibri" w:eastAsia="Times New Roman" w:hAnsi="Calibri" w:cs="Calibri"/>
          <w:szCs w:val="20"/>
          <w:lang w:eastAsia="ru-RU"/>
        </w:rPr>
        <w:t>B</w:t>
      </w:r>
      <w:r w:rsidRPr="00A30E6A">
        <w:rPr>
          <w:rFonts w:ascii="Calibri" w:eastAsia="Times New Roman" w:hAnsi="Calibri" w:cs="Calibri"/>
          <w:szCs w:val="20"/>
          <w:vertAlign w:val="subscript"/>
          <w:lang w:eastAsia="ru-RU"/>
        </w:rPr>
        <w:t>inf</w:t>
      </w:r>
      <w:r w:rsidRPr="00A30E6A">
        <w:rPr>
          <w:rFonts w:ascii="Calibri" w:eastAsia="Times New Roman" w:hAnsi="Calibri" w:cs="Calibri"/>
          <w:szCs w:val="20"/>
          <w:lang w:eastAsia="ru-RU"/>
        </w:rPr>
        <w:t xml:space="preserve"> - значение балла, соответствующее показателю информационного </w:t>
      </w:r>
      <w:proofErr w:type="gramStart"/>
      <w:r w:rsidRPr="00A30E6A">
        <w:rPr>
          <w:rFonts w:ascii="Calibri" w:eastAsia="Times New Roman" w:hAnsi="Calibri" w:cs="Calibri"/>
          <w:szCs w:val="20"/>
          <w:lang w:eastAsia="ru-RU"/>
        </w:rPr>
        <w:t>обеспечения системы первичных показателей опасности компонента отхода</w:t>
      </w:r>
      <w:proofErr w:type="gramEnd"/>
      <w:r w:rsidRPr="00A30E6A">
        <w:rPr>
          <w:rFonts w:ascii="Calibri" w:eastAsia="Times New Roman" w:hAnsi="Calibri" w:cs="Calibri"/>
          <w:szCs w:val="20"/>
          <w:lang w:eastAsia="ru-RU"/>
        </w:rPr>
        <w:t>.</w:t>
      </w:r>
    </w:p>
    <w:p w:rsidR="00A30E6A" w:rsidRPr="00A30E6A" w:rsidRDefault="00A30E6A" w:rsidP="00A30E6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  <w:r w:rsidRPr="00A30E6A">
        <w:rPr>
          <w:rFonts w:ascii="Calibri" w:eastAsia="Times New Roman" w:hAnsi="Calibri" w:cs="Calibri"/>
          <w:szCs w:val="20"/>
          <w:lang w:eastAsia="ru-RU"/>
        </w:rPr>
        <w:t xml:space="preserve">9. Первичные показатели опасности компонента отхода характеризуют степени их опасности для различных компонентов природной среды и представлены в </w:t>
      </w:r>
      <w:hyperlink r:id="rId11" w:anchor="P149" w:history="1">
        <w:r w:rsidRPr="00A30E6A">
          <w:rPr>
            <w:rFonts w:ascii="Calibri" w:eastAsia="Times New Roman" w:hAnsi="Calibri" w:cs="Calibri"/>
            <w:color w:val="0000FF"/>
            <w:szCs w:val="20"/>
            <w:lang w:eastAsia="ru-RU"/>
          </w:rPr>
          <w:t>приложении N 2</w:t>
        </w:r>
      </w:hyperlink>
      <w:r w:rsidRPr="00A30E6A">
        <w:rPr>
          <w:rFonts w:ascii="Calibri" w:eastAsia="Times New Roman" w:hAnsi="Calibri" w:cs="Calibri"/>
          <w:szCs w:val="20"/>
          <w:lang w:eastAsia="ru-RU"/>
        </w:rPr>
        <w:t xml:space="preserve"> к Критериям.</w:t>
      </w:r>
    </w:p>
    <w:p w:rsidR="00A30E6A" w:rsidRPr="00A30E6A" w:rsidRDefault="00A30E6A" w:rsidP="00A30E6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  <w:bookmarkStart w:id="2" w:name="P78"/>
      <w:bookmarkEnd w:id="2"/>
      <w:r w:rsidRPr="00A30E6A">
        <w:rPr>
          <w:rFonts w:ascii="Calibri" w:eastAsia="Times New Roman" w:hAnsi="Calibri" w:cs="Calibri"/>
          <w:szCs w:val="20"/>
          <w:lang w:eastAsia="ru-RU"/>
        </w:rPr>
        <w:t>10. Значения баллов (B</w:t>
      </w:r>
      <w:r w:rsidRPr="00A30E6A">
        <w:rPr>
          <w:rFonts w:ascii="Calibri" w:eastAsia="Times New Roman" w:hAnsi="Calibri" w:cs="Calibri"/>
          <w:szCs w:val="20"/>
          <w:vertAlign w:val="subscript"/>
          <w:lang w:eastAsia="ru-RU"/>
        </w:rPr>
        <w:t>inf</w:t>
      </w:r>
      <w:r w:rsidRPr="00A30E6A">
        <w:rPr>
          <w:rFonts w:ascii="Calibri" w:eastAsia="Times New Roman" w:hAnsi="Calibri" w:cs="Calibri"/>
          <w:szCs w:val="20"/>
          <w:lang w:eastAsia="ru-RU"/>
        </w:rPr>
        <w:t xml:space="preserve">), соответствующие показателю информационного обеспечения, определяемого путем деления числа оцененных первичных показателей опасности компонента отхода (n) на 12, присваивается интервалам его изменения согласно </w:t>
      </w:r>
      <w:hyperlink r:id="rId12" w:anchor="P300" w:history="1">
        <w:r w:rsidRPr="00A30E6A">
          <w:rPr>
            <w:rFonts w:ascii="Calibri" w:eastAsia="Times New Roman" w:hAnsi="Calibri" w:cs="Calibri"/>
            <w:color w:val="0000FF"/>
            <w:szCs w:val="20"/>
            <w:lang w:eastAsia="ru-RU"/>
          </w:rPr>
          <w:t>приложению N 3</w:t>
        </w:r>
      </w:hyperlink>
      <w:r w:rsidRPr="00A30E6A">
        <w:rPr>
          <w:rFonts w:ascii="Calibri" w:eastAsia="Times New Roman" w:hAnsi="Calibri" w:cs="Calibri"/>
          <w:szCs w:val="20"/>
          <w:lang w:eastAsia="ru-RU"/>
        </w:rPr>
        <w:t xml:space="preserve"> к Критериям.</w:t>
      </w:r>
    </w:p>
    <w:p w:rsidR="00A30E6A" w:rsidRPr="00A30E6A" w:rsidRDefault="00A30E6A" w:rsidP="00A30E6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  <w:r w:rsidRPr="00A30E6A">
        <w:rPr>
          <w:rFonts w:ascii="Calibri" w:eastAsia="Times New Roman" w:hAnsi="Calibri" w:cs="Calibri"/>
          <w:szCs w:val="20"/>
          <w:lang w:eastAsia="ru-RU"/>
        </w:rPr>
        <w:t xml:space="preserve">11. </w:t>
      </w:r>
      <w:proofErr w:type="gramStart"/>
      <w:r w:rsidRPr="00A30E6A">
        <w:rPr>
          <w:rFonts w:ascii="Calibri" w:eastAsia="Times New Roman" w:hAnsi="Calibri" w:cs="Calibri"/>
          <w:szCs w:val="20"/>
          <w:lang w:eastAsia="ru-RU"/>
        </w:rPr>
        <w:t>Компоненты отходов, состоящие из таких химических элементов как кислород, азот, углерод, фосфор, сера, кремний, алюминий, железо, натрий, калий, кальций, магний, титан в концентрациях, не превышающих их содержание в основных типах почв, относятся к практически неопасным компонентам отходов с относительным параметром опасности компонента отхода для окружающей среды (X</w:t>
      </w:r>
      <w:r w:rsidRPr="00A30E6A">
        <w:rPr>
          <w:rFonts w:ascii="Calibri" w:eastAsia="Times New Roman" w:hAnsi="Calibri" w:cs="Calibri"/>
          <w:szCs w:val="20"/>
          <w:vertAlign w:val="subscript"/>
          <w:lang w:eastAsia="ru-RU"/>
        </w:rPr>
        <w:t>i</w:t>
      </w:r>
      <w:r w:rsidRPr="00A30E6A">
        <w:rPr>
          <w:rFonts w:ascii="Calibri" w:eastAsia="Times New Roman" w:hAnsi="Calibri" w:cs="Calibri"/>
          <w:szCs w:val="20"/>
          <w:lang w:eastAsia="ru-RU"/>
        </w:rPr>
        <w:t>), равным 4, и, следовательно, коэффициентом степени опасности компонента отхода для окружающей среды (W</w:t>
      </w:r>
      <w:r w:rsidRPr="00A30E6A">
        <w:rPr>
          <w:rFonts w:ascii="Calibri" w:eastAsia="Times New Roman" w:hAnsi="Calibri" w:cs="Calibri"/>
          <w:szCs w:val="20"/>
          <w:vertAlign w:val="subscript"/>
          <w:lang w:eastAsia="ru-RU"/>
        </w:rPr>
        <w:t>i</w:t>
      </w:r>
      <w:proofErr w:type="gramEnd"/>
      <w:r w:rsidRPr="00A30E6A">
        <w:rPr>
          <w:rFonts w:ascii="Calibri" w:eastAsia="Times New Roman" w:hAnsi="Calibri" w:cs="Calibri"/>
          <w:szCs w:val="20"/>
          <w:lang w:eastAsia="ru-RU"/>
        </w:rPr>
        <w:t>), равным 10</w:t>
      </w:r>
      <w:r w:rsidRPr="00A30E6A">
        <w:rPr>
          <w:rFonts w:ascii="Calibri" w:eastAsia="Times New Roman" w:hAnsi="Calibri" w:cs="Calibri"/>
          <w:szCs w:val="20"/>
          <w:vertAlign w:val="superscript"/>
          <w:lang w:eastAsia="ru-RU"/>
        </w:rPr>
        <w:t>6</w:t>
      </w:r>
      <w:r w:rsidRPr="00A30E6A">
        <w:rPr>
          <w:rFonts w:ascii="Calibri" w:eastAsia="Times New Roman" w:hAnsi="Calibri" w:cs="Calibri"/>
          <w:szCs w:val="20"/>
          <w:lang w:eastAsia="ru-RU"/>
        </w:rPr>
        <w:t>.</w:t>
      </w:r>
    </w:p>
    <w:p w:rsidR="00A30E6A" w:rsidRPr="00A30E6A" w:rsidRDefault="00A30E6A" w:rsidP="00A30E6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  <w:proofErr w:type="gramStart"/>
      <w:r w:rsidRPr="00A30E6A">
        <w:rPr>
          <w:rFonts w:ascii="Calibri" w:eastAsia="Times New Roman" w:hAnsi="Calibri" w:cs="Calibri"/>
          <w:szCs w:val="20"/>
          <w:lang w:eastAsia="ru-RU"/>
        </w:rPr>
        <w:t>Компоненты отходов, состоящие из веществ, встречающихся в живой природе, например, таких как углеводы (клетчатка, крахмал и иное), белки, азотсодержащие органические соединения природного происхождения, относятся к практически неопасным компонентам отходов с относительным параметром опасности компонента отхода для окружающей среды (X</w:t>
      </w:r>
      <w:r w:rsidRPr="00A30E6A">
        <w:rPr>
          <w:rFonts w:ascii="Calibri" w:eastAsia="Times New Roman" w:hAnsi="Calibri" w:cs="Calibri"/>
          <w:szCs w:val="20"/>
          <w:vertAlign w:val="subscript"/>
          <w:lang w:eastAsia="ru-RU"/>
        </w:rPr>
        <w:t>i</w:t>
      </w:r>
      <w:r w:rsidRPr="00A30E6A">
        <w:rPr>
          <w:rFonts w:ascii="Calibri" w:eastAsia="Times New Roman" w:hAnsi="Calibri" w:cs="Calibri"/>
          <w:szCs w:val="20"/>
          <w:lang w:eastAsia="ru-RU"/>
        </w:rPr>
        <w:t>), равным 4, и, следовательно, коэффициентом степени опасности компонента отхода для окружающей среды (W</w:t>
      </w:r>
      <w:r w:rsidRPr="00A30E6A">
        <w:rPr>
          <w:rFonts w:ascii="Calibri" w:eastAsia="Times New Roman" w:hAnsi="Calibri" w:cs="Calibri"/>
          <w:szCs w:val="20"/>
          <w:vertAlign w:val="subscript"/>
          <w:lang w:eastAsia="ru-RU"/>
        </w:rPr>
        <w:t>i</w:t>
      </w:r>
      <w:r w:rsidRPr="00A30E6A">
        <w:rPr>
          <w:rFonts w:ascii="Calibri" w:eastAsia="Times New Roman" w:hAnsi="Calibri" w:cs="Calibri"/>
          <w:szCs w:val="20"/>
          <w:lang w:eastAsia="ru-RU"/>
        </w:rPr>
        <w:t>), равным 10</w:t>
      </w:r>
      <w:r w:rsidRPr="00A30E6A">
        <w:rPr>
          <w:rFonts w:ascii="Calibri" w:eastAsia="Times New Roman" w:hAnsi="Calibri" w:cs="Calibri"/>
          <w:szCs w:val="20"/>
          <w:vertAlign w:val="superscript"/>
          <w:lang w:eastAsia="ru-RU"/>
        </w:rPr>
        <w:t>6</w:t>
      </w:r>
      <w:r w:rsidRPr="00A30E6A">
        <w:rPr>
          <w:rFonts w:ascii="Calibri" w:eastAsia="Times New Roman" w:hAnsi="Calibri" w:cs="Calibri"/>
          <w:szCs w:val="20"/>
          <w:lang w:eastAsia="ru-RU"/>
        </w:rPr>
        <w:t>.</w:t>
      </w:r>
      <w:proofErr w:type="gramEnd"/>
    </w:p>
    <w:p w:rsidR="00A30E6A" w:rsidRPr="00A30E6A" w:rsidRDefault="00A30E6A" w:rsidP="00A30E6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  <w:r w:rsidRPr="00A30E6A">
        <w:rPr>
          <w:rFonts w:ascii="Calibri" w:eastAsia="Times New Roman" w:hAnsi="Calibri" w:cs="Calibri"/>
          <w:szCs w:val="20"/>
          <w:lang w:eastAsia="ru-RU"/>
        </w:rPr>
        <w:t>Для остальных компонентов отходов степень опасности компонента отхода для окружающей среды (K</w:t>
      </w:r>
      <w:r w:rsidRPr="00A30E6A">
        <w:rPr>
          <w:rFonts w:ascii="Calibri" w:eastAsia="Times New Roman" w:hAnsi="Calibri" w:cs="Calibri"/>
          <w:szCs w:val="20"/>
          <w:vertAlign w:val="subscript"/>
          <w:lang w:eastAsia="ru-RU"/>
        </w:rPr>
        <w:t>i</w:t>
      </w:r>
      <w:r w:rsidRPr="00A30E6A">
        <w:rPr>
          <w:rFonts w:ascii="Calibri" w:eastAsia="Times New Roman" w:hAnsi="Calibri" w:cs="Calibri"/>
          <w:szCs w:val="20"/>
          <w:lang w:eastAsia="ru-RU"/>
        </w:rPr>
        <w:t xml:space="preserve">) определяется в соответствии с </w:t>
      </w:r>
      <w:hyperlink r:id="rId13" w:anchor="P42" w:history="1">
        <w:r w:rsidRPr="00A30E6A">
          <w:rPr>
            <w:rFonts w:ascii="Calibri" w:eastAsia="Times New Roman" w:hAnsi="Calibri" w:cs="Calibri"/>
            <w:color w:val="0000FF"/>
            <w:szCs w:val="20"/>
            <w:lang w:eastAsia="ru-RU"/>
          </w:rPr>
          <w:t>пунктами 4</w:t>
        </w:r>
      </w:hyperlink>
      <w:r w:rsidRPr="00A30E6A">
        <w:rPr>
          <w:rFonts w:ascii="Calibri" w:eastAsia="Times New Roman" w:hAnsi="Calibri" w:cs="Calibri"/>
          <w:szCs w:val="20"/>
          <w:lang w:eastAsia="ru-RU"/>
        </w:rPr>
        <w:t xml:space="preserve"> - </w:t>
      </w:r>
      <w:hyperlink r:id="rId14" w:anchor="P78" w:history="1">
        <w:r w:rsidRPr="00A30E6A">
          <w:rPr>
            <w:rFonts w:ascii="Calibri" w:eastAsia="Times New Roman" w:hAnsi="Calibri" w:cs="Calibri"/>
            <w:color w:val="0000FF"/>
            <w:szCs w:val="20"/>
            <w:lang w:eastAsia="ru-RU"/>
          </w:rPr>
          <w:t>10</w:t>
        </w:r>
      </w:hyperlink>
      <w:r w:rsidRPr="00A30E6A">
        <w:rPr>
          <w:rFonts w:ascii="Calibri" w:eastAsia="Times New Roman" w:hAnsi="Calibri" w:cs="Calibri"/>
          <w:szCs w:val="20"/>
          <w:lang w:eastAsia="ru-RU"/>
        </w:rPr>
        <w:t xml:space="preserve"> и </w:t>
      </w:r>
      <w:hyperlink r:id="rId15" w:anchor="P118" w:history="1">
        <w:r w:rsidRPr="00A30E6A">
          <w:rPr>
            <w:rFonts w:ascii="Calibri" w:eastAsia="Times New Roman" w:hAnsi="Calibri" w:cs="Calibri"/>
            <w:color w:val="0000FF"/>
            <w:szCs w:val="20"/>
            <w:lang w:eastAsia="ru-RU"/>
          </w:rPr>
          <w:t>приложением N 1</w:t>
        </w:r>
      </w:hyperlink>
      <w:r w:rsidRPr="00A30E6A">
        <w:rPr>
          <w:rFonts w:ascii="Calibri" w:eastAsia="Times New Roman" w:hAnsi="Calibri" w:cs="Calibri"/>
          <w:szCs w:val="20"/>
          <w:lang w:eastAsia="ru-RU"/>
        </w:rPr>
        <w:t xml:space="preserve"> к Критериям.</w:t>
      </w:r>
    </w:p>
    <w:p w:rsidR="00A30E6A" w:rsidRPr="00A30E6A" w:rsidRDefault="00A30E6A" w:rsidP="00A30E6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  <w:r w:rsidRPr="00A30E6A">
        <w:rPr>
          <w:rFonts w:ascii="Calibri" w:eastAsia="Times New Roman" w:hAnsi="Calibri" w:cs="Calibri"/>
          <w:szCs w:val="20"/>
          <w:lang w:eastAsia="ru-RU"/>
        </w:rPr>
        <w:t xml:space="preserve">Значения </w:t>
      </w:r>
      <w:proofErr w:type="gramStart"/>
      <w:r w:rsidRPr="00A30E6A">
        <w:rPr>
          <w:rFonts w:ascii="Calibri" w:eastAsia="Times New Roman" w:hAnsi="Calibri" w:cs="Calibri"/>
          <w:szCs w:val="20"/>
          <w:lang w:eastAsia="ru-RU"/>
        </w:rPr>
        <w:t>коэффициента степени опасности компонента отхода</w:t>
      </w:r>
      <w:proofErr w:type="gramEnd"/>
      <w:r w:rsidRPr="00A30E6A">
        <w:rPr>
          <w:rFonts w:ascii="Calibri" w:eastAsia="Times New Roman" w:hAnsi="Calibri" w:cs="Calibri"/>
          <w:szCs w:val="20"/>
          <w:lang w:eastAsia="ru-RU"/>
        </w:rPr>
        <w:t xml:space="preserve"> для окружающей среды (W</w:t>
      </w:r>
      <w:r w:rsidRPr="00A30E6A">
        <w:rPr>
          <w:rFonts w:ascii="Calibri" w:eastAsia="Times New Roman" w:hAnsi="Calibri" w:cs="Calibri"/>
          <w:szCs w:val="20"/>
          <w:vertAlign w:val="subscript"/>
          <w:lang w:eastAsia="ru-RU"/>
        </w:rPr>
        <w:t>i</w:t>
      </w:r>
      <w:r w:rsidRPr="00A30E6A">
        <w:rPr>
          <w:rFonts w:ascii="Calibri" w:eastAsia="Times New Roman" w:hAnsi="Calibri" w:cs="Calibri"/>
          <w:szCs w:val="20"/>
          <w:lang w:eastAsia="ru-RU"/>
        </w:rPr>
        <w:t xml:space="preserve">) для наиболее распространенных компонентов отходов приведены в </w:t>
      </w:r>
      <w:hyperlink r:id="rId16" w:anchor="P329" w:history="1">
        <w:r w:rsidRPr="00A30E6A">
          <w:rPr>
            <w:rFonts w:ascii="Calibri" w:eastAsia="Times New Roman" w:hAnsi="Calibri" w:cs="Calibri"/>
            <w:color w:val="0000FF"/>
            <w:szCs w:val="20"/>
            <w:lang w:eastAsia="ru-RU"/>
          </w:rPr>
          <w:t>приложении N 4</w:t>
        </w:r>
      </w:hyperlink>
      <w:r w:rsidRPr="00A30E6A">
        <w:rPr>
          <w:rFonts w:ascii="Calibri" w:eastAsia="Times New Roman" w:hAnsi="Calibri" w:cs="Calibri"/>
          <w:szCs w:val="20"/>
          <w:lang w:eastAsia="ru-RU"/>
        </w:rPr>
        <w:t xml:space="preserve"> к Критериям.</w:t>
      </w:r>
    </w:p>
    <w:p w:rsidR="00A30E6A" w:rsidRPr="00A30E6A" w:rsidRDefault="00A30E6A" w:rsidP="00A30E6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ru-RU"/>
        </w:rPr>
      </w:pPr>
    </w:p>
    <w:p w:rsidR="00A30E6A" w:rsidRPr="00A30E6A" w:rsidRDefault="00A30E6A" w:rsidP="00A30E6A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Calibri" w:eastAsia="Times New Roman" w:hAnsi="Calibri" w:cs="Calibri"/>
          <w:szCs w:val="20"/>
          <w:lang w:eastAsia="ru-RU"/>
        </w:rPr>
      </w:pPr>
      <w:r w:rsidRPr="00A30E6A">
        <w:rPr>
          <w:rFonts w:ascii="Calibri" w:eastAsia="Times New Roman" w:hAnsi="Calibri" w:cs="Calibri"/>
          <w:szCs w:val="20"/>
          <w:lang w:eastAsia="ru-RU"/>
        </w:rPr>
        <w:t>III. КРАТНОСТЬ РАЗВЕДЕНИЯ ВОДНОЙ ВЫТЯЖКИ ИЗ ОТХОДА,</w:t>
      </w:r>
    </w:p>
    <w:p w:rsidR="00A30E6A" w:rsidRPr="00A30E6A" w:rsidRDefault="00A30E6A" w:rsidP="00A30E6A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szCs w:val="20"/>
          <w:lang w:eastAsia="ru-RU"/>
        </w:rPr>
      </w:pPr>
      <w:r w:rsidRPr="00A30E6A">
        <w:rPr>
          <w:rFonts w:ascii="Calibri" w:eastAsia="Times New Roman" w:hAnsi="Calibri" w:cs="Calibri"/>
          <w:szCs w:val="20"/>
          <w:lang w:eastAsia="ru-RU"/>
        </w:rPr>
        <w:t xml:space="preserve">ПРИ </w:t>
      </w:r>
      <w:proofErr w:type="gramStart"/>
      <w:r w:rsidRPr="00A30E6A">
        <w:rPr>
          <w:rFonts w:ascii="Calibri" w:eastAsia="Times New Roman" w:hAnsi="Calibri" w:cs="Calibri"/>
          <w:szCs w:val="20"/>
          <w:lang w:eastAsia="ru-RU"/>
        </w:rPr>
        <w:t>КОТОРОЙ</w:t>
      </w:r>
      <w:proofErr w:type="gramEnd"/>
      <w:r w:rsidRPr="00A30E6A">
        <w:rPr>
          <w:rFonts w:ascii="Calibri" w:eastAsia="Times New Roman" w:hAnsi="Calibri" w:cs="Calibri"/>
          <w:szCs w:val="20"/>
          <w:lang w:eastAsia="ru-RU"/>
        </w:rPr>
        <w:t xml:space="preserve"> ВРЕДНОЕ ВОЗДЕЙСТВИЕ НА ГИДРОБИОНТЫ ОТСУТСТВУЕТ</w:t>
      </w:r>
    </w:p>
    <w:p w:rsidR="00A30E6A" w:rsidRPr="00A30E6A" w:rsidRDefault="00A30E6A" w:rsidP="00A30E6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ru-RU"/>
        </w:rPr>
      </w:pPr>
    </w:p>
    <w:p w:rsidR="00A30E6A" w:rsidRPr="00A30E6A" w:rsidRDefault="00A30E6A" w:rsidP="00A30E6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  <w:r w:rsidRPr="00A30E6A">
        <w:rPr>
          <w:rFonts w:ascii="Calibri" w:eastAsia="Times New Roman" w:hAnsi="Calibri" w:cs="Calibri"/>
          <w:szCs w:val="20"/>
          <w:lang w:eastAsia="ru-RU"/>
        </w:rPr>
        <w:t>12. Определение кратности (</w:t>
      </w:r>
      <w:proofErr w:type="gramStart"/>
      <w:r w:rsidRPr="00A30E6A">
        <w:rPr>
          <w:rFonts w:ascii="Calibri" w:eastAsia="Times New Roman" w:hAnsi="Calibri" w:cs="Calibri"/>
          <w:szCs w:val="20"/>
          <w:lang w:eastAsia="ru-RU"/>
        </w:rPr>
        <w:t>Кр</w:t>
      </w:r>
      <w:proofErr w:type="gramEnd"/>
      <w:r w:rsidRPr="00A30E6A">
        <w:rPr>
          <w:rFonts w:ascii="Calibri" w:eastAsia="Times New Roman" w:hAnsi="Calibri" w:cs="Calibri"/>
          <w:szCs w:val="20"/>
          <w:lang w:eastAsia="ru-RU"/>
        </w:rPr>
        <w:t>) разведения водной вытяжки из отхода, при которой вредное воздействие на гидробионты отсутствует, основано на биотестировании водной вытяжки отходов - исследовании токсического действия на гидробионты водной вытяжки из отходов, полученной с использованием воды, свойства которой установлены применяемой методикой биотестирования при массовом соотношении отхода и воды 1:10.</w:t>
      </w:r>
    </w:p>
    <w:p w:rsidR="00A30E6A" w:rsidRPr="00A30E6A" w:rsidRDefault="00A30E6A" w:rsidP="00A30E6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  <w:r w:rsidRPr="00A30E6A">
        <w:rPr>
          <w:rFonts w:ascii="Calibri" w:eastAsia="Times New Roman" w:hAnsi="Calibri" w:cs="Calibri"/>
          <w:szCs w:val="20"/>
          <w:lang w:eastAsia="ru-RU"/>
        </w:rPr>
        <w:t xml:space="preserve">13. </w:t>
      </w:r>
      <w:proofErr w:type="gramStart"/>
      <w:r w:rsidRPr="00A30E6A">
        <w:rPr>
          <w:rFonts w:ascii="Calibri" w:eastAsia="Times New Roman" w:hAnsi="Calibri" w:cs="Calibri"/>
          <w:szCs w:val="20"/>
          <w:lang w:eastAsia="ru-RU"/>
        </w:rPr>
        <w:t xml:space="preserve">Определение кратности разведения водной вытяжки из отхода, при которой вредное воздействие на гидробионты отсутствует, осуществляется по аттестованным методикам (методам) измерений, сведения о которых содержатся в Федеральном информационном фонде по обеспечению единства измерений в соответствии с Федеральным </w:t>
      </w:r>
      <w:hyperlink r:id="rId17" w:history="1">
        <w:r w:rsidRPr="00A30E6A">
          <w:rPr>
            <w:rFonts w:ascii="Calibri" w:eastAsia="Times New Roman" w:hAnsi="Calibri" w:cs="Calibri"/>
            <w:color w:val="0000FF"/>
            <w:szCs w:val="20"/>
            <w:lang w:eastAsia="ru-RU"/>
          </w:rPr>
          <w:t>законом</w:t>
        </w:r>
      </w:hyperlink>
      <w:r w:rsidRPr="00A30E6A">
        <w:rPr>
          <w:rFonts w:ascii="Calibri" w:eastAsia="Times New Roman" w:hAnsi="Calibri" w:cs="Calibri"/>
          <w:szCs w:val="20"/>
          <w:lang w:eastAsia="ru-RU"/>
        </w:rPr>
        <w:t xml:space="preserve"> от 26 июня 2008 г. N 102-ФЗ "Об обеспечении единства измерений" (Собрание законодательства Российской Федерации, 2008, N 26, ст. 3021;</w:t>
      </w:r>
      <w:proofErr w:type="gramEnd"/>
      <w:r w:rsidRPr="00A30E6A">
        <w:rPr>
          <w:rFonts w:ascii="Calibri" w:eastAsia="Times New Roman" w:hAnsi="Calibri" w:cs="Calibri"/>
          <w:szCs w:val="20"/>
          <w:lang w:eastAsia="ru-RU"/>
        </w:rPr>
        <w:t xml:space="preserve"> </w:t>
      </w:r>
      <w:proofErr w:type="gramStart"/>
      <w:r w:rsidRPr="00A30E6A">
        <w:rPr>
          <w:rFonts w:ascii="Calibri" w:eastAsia="Times New Roman" w:hAnsi="Calibri" w:cs="Calibri"/>
          <w:szCs w:val="20"/>
          <w:lang w:eastAsia="ru-RU"/>
        </w:rPr>
        <w:t>2011, N 30, ст. 4590, N 49, ст. 7025; 2012, N 31, ст. 4322; 2013, N 49, ст. 6339; 2014, N 26, ст. 3366).</w:t>
      </w:r>
      <w:proofErr w:type="gramEnd"/>
    </w:p>
    <w:p w:rsidR="00A30E6A" w:rsidRPr="00A30E6A" w:rsidRDefault="00A30E6A" w:rsidP="00A30E6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  <w:r w:rsidRPr="00A30E6A">
        <w:rPr>
          <w:rFonts w:ascii="Calibri" w:eastAsia="Times New Roman" w:hAnsi="Calibri" w:cs="Calibri"/>
          <w:szCs w:val="20"/>
          <w:lang w:eastAsia="ru-RU"/>
        </w:rPr>
        <w:t xml:space="preserve">14. </w:t>
      </w:r>
      <w:proofErr w:type="gramStart"/>
      <w:r w:rsidRPr="00A30E6A">
        <w:rPr>
          <w:rFonts w:ascii="Calibri" w:eastAsia="Times New Roman" w:hAnsi="Calibri" w:cs="Calibri"/>
          <w:szCs w:val="20"/>
          <w:lang w:eastAsia="ru-RU"/>
        </w:rPr>
        <w:t>При определении кратности разведения водной вытяжки из отхода, при которой вредное воздействие на гидробионты отсутствует, применяется не менее двух тест-объектов из разных систематических групп (дафнии и инфузории, цериодафнии и бактерии или водоросли), например, по смертности рачков Ceriodaphnia affinis не более 10% за 48 часов (БКР</w:t>
      </w:r>
      <w:r w:rsidRPr="00A30E6A">
        <w:rPr>
          <w:rFonts w:ascii="Calibri" w:eastAsia="Times New Roman" w:hAnsi="Calibri" w:cs="Calibri"/>
          <w:szCs w:val="20"/>
          <w:vertAlign w:val="subscript"/>
          <w:lang w:eastAsia="ru-RU"/>
        </w:rPr>
        <w:t>10-48</w:t>
      </w:r>
      <w:r w:rsidRPr="00A30E6A">
        <w:rPr>
          <w:rFonts w:ascii="Calibri" w:eastAsia="Times New Roman" w:hAnsi="Calibri" w:cs="Calibri"/>
          <w:szCs w:val="20"/>
          <w:lang w:eastAsia="ru-RU"/>
        </w:rPr>
        <w:t>), по смертности рачков Ceriodaphnia dubia не более 10% за 24 часов (БКР</w:t>
      </w:r>
      <w:r w:rsidRPr="00A30E6A">
        <w:rPr>
          <w:rFonts w:ascii="Calibri" w:eastAsia="Times New Roman" w:hAnsi="Calibri" w:cs="Calibri"/>
          <w:szCs w:val="20"/>
          <w:vertAlign w:val="subscript"/>
          <w:lang w:eastAsia="ru-RU"/>
        </w:rPr>
        <w:t>10-24</w:t>
      </w:r>
      <w:r w:rsidRPr="00A30E6A">
        <w:rPr>
          <w:rFonts w:ascii="Calibri" w:eastAsia="Times New Roman" w:hAnsi="Calibri" w:cs="Calibri"/>
          <w:szCs w:val="20"/>
          <w:lang w:eastAsia="ru-RU"/>
        </w:rPr>
        <w:t>) или смертности рачков</w:t>
      </w:r>
      <w:proofErr w:type="gramEnd"/>
      <w:r w:rsidRPr="00A30E6A">
        <w:rPr>
          <w:rFonts w:ascii="Calibri" w:eastAsia="Times New Roman" w:hAnsi="Calibri" w:cs="Calibri"/>
          <w:szCs w:val="20"/>
          <w:lang w:eastAsia="ru-RU"/>
        </w:rPr>
        <w:t xml:space="preserve"> Daphnia magna Straus не более 10% за 96 часов (БКР</w:t>
      </w:r>
      <w:r w:rsidRPr="00A30E6A">
        <w:rPr>
          <w:rFonts w:ascii="Calibri" w:eastAsia="Times New Roman" w:hAnsi="Calibri" w:cs="Calibri"/>
          <w:szCs w:val="20"/>
          <w:vertAlign w:val="subscript"/>
          <w:lang w:eastAsia="ru-RU"/>
        </w:rPr>
        <w:t>10-96</w:t>
      </w:r>
      <w:r w:rsidRPr="00A30E6A">
        <w:rPr>
          <w:rFonts w:ascii="Calibri" w:eastAsia="Times New Roman" w:hAnsi="Calibri" w:cs="Calibri"/>
          <w:szCs w:val="20"/>
          <w:lang w:eastAsia="ru-RU"/>
        </w:rPr>
        <w:t xml:space="preserve">) и по снижению уровня флуоресценции хлорофилла и снижению численности клеток водорослей Scenedesmus quadricauda на 20% за 72 </w:t>
      </w:r>
      <w:r w:rsidRPr="00A30E6A">
        <w:rPr>
          <w:rFonts w:ascii="Calibri" w:eastAsia="Times New Roman" w:hAnsi="Calibri" w:cs="Calibri"/>
          <w:szCs w:val="20"/>
          <w:lang w:eastAsia="ru-RU"/>
        </w:rPr>
        <w:lastRenderedPageBreak/>
        <w:t>часа (БКР</w:t>
      </w:r>
      <w:r w:rsidRPr="00A30E6A">
        <w:rPr>
          <w:rFonts w:ascii="Calibri" w:eastAsia="Times New Roman" w:hAnsi="Calibri" w:cs="Calibri"/>
          <w:szCs w:val="20"/>
          <w:vertAlign w:val="subscript"/>
          <w:lang w:eastAsia="ru-RU"/>
        </w:rPr>
        <w:t>20-72</w:t>
      </w:r>
      <w:r w:rsidRPr="00A30E6A">
        <w:rPr>
          <w:rFonts w:ascii="Calibri" w:eastAsia="Times New Roman" w:hAnsi="Calibri" w:cs="Calibri"/>
          <w:szCs w:val="20"/>
          <w:lang w:eastAsia="ru-RU"/>
        </w:rPr>
        <w:t xml:space="preserve">). За окончательный результат принимается класс опасности, выявленный на тест-объекте, </w:t>
      </w:r>
      <w:proofErr w:type="gramStart"/>
      <w:r w:rsidRPr="00A30E6A">
        <w:rPr>
          <w:rFonts w:ascii="Calibri" w:eastAsia="Times New Roman" w:hAnsi="Calibri" w:cs="Calibri"/>
          <w:szCs w:val="20"/>
          <w:lang w:eastAsia="ru-RU"/>
        </w:rPr>
        <w:t>проявившем</w:t>
      </w:r>
      <w:proofErr w:type="gramEnd"/>
      <w:r w:rsidRPr="00A30E6A">
        <w:rPr>
          <w:rFonts w:ascii="Calibri" w:eastAsia="Times New Roman" w:hAnsi="Calibri" w:cs="Calibri"/>
          <w:szCs w:val="20"/>
          <w:lang w:eastAsia="ru-RU"/>
        </w:rPr>
        <w:t xml:space="preserve"> более высокую чувствительность к анализируемому отходу.</w:t>
      </w:r>
    </w:p>
    <w:p w:rsidR="00A30E6A" w:rsidRPr="00A30E6A" w:rsidRDefault="00A30E6A" w:rsidP="00A30E6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  <w:proofErr w:type="gramStart"/>
      <w:r w:rsidRPr="00A30E6A">
        <w:rPr>
          <w:rFonts w:ascii="Calibri" w:eastAsia="Times New Roman" w:hAnsi="Calibri" w:cs="Calibri"/>
          <w:szCs w:val="20"/>
          <w:lang w:eastAsia="ru-RU"/>
        </w:rPr>
        <w:t>При исследовании водных вытяжек из отходов с повышенным солесодержанием (содержание сухого остатка в исследуемой водной вытяжке более 6 г/дм</w:t>
      </w:r>
      <w:r w:rsidRPr="00A30E6A">
        <w:rPr>
          <w:rFonts w:ascii="Calibri" w:eastAsia="Times New Roman" w:hAnsi="Calibri" w:cs="Calibri"/>
          <w:szCs w:val="20"/>
          <w:vertAlign w:val="superscript"/>
          <w:lang w:eastAsia="ru-RU"/>
        </w:rPr>
        <w:t>3</w:t>
      </w:r>
      <w:r w:rsidRPr="00A30E6A">
        <w:rPr>
          <w:rFonts w:ascii="Calibri" w:eastAsia="Times New Roman" w:hAnsi="Calibri" w:cs="Calibri"/>
          <w:szCs w:val="20"/>
          <w:lang w:eastAsia="ru-RU"/>
        </w:rPr>
        <w:t>) применяется не менее двух тест-объектов, устойчивых к повышенному солесодержанию из разных систематических групп, например по смертности рачков Artemia salina не более 10% за 48 часов (БКР</w:t>
      </w:r>
      <w:r w:rsidRPr="00A30E6A">
        <w:rPr>
          <w:rFonts w:ascii="Calibri" w:eastAsia="Times New Roman" w:hAnsi="Calibri" w:cs="Calibri"/>
          <w:szCs w:val="20"/>
          <w:vertAlign w:val="subscript"/>
          <w:lang w:eastAsia="ru-RU"/>
        </w:rPr>
        <w:t>10-48</w:t>
      </w:r>
      <w:r w:rsidRPr="00A30E6A">
        <w:rPr>
          <w:rFonts w:ascii="Calibri" w:eastAsia="Times New Roman" w:hAnsi="Calibri" w:cs="Calibri"/>
          <w:szCs w:val="20"/>
          <w:lang w:eastAsia="ru-RU"/>
        </w:rPr>
        <w:t>) и по снижению уровня флуоресценции хлорофилла и снижению численности клеток водорослей Phaeodactylum tricomutum на</w:t>
      </w:r>
      <w:proofErr w:type="gramEnd"/>
      <w:r w:rsidRPr="00A30E6A">
        <w:rPr>
          <w:rFonts w:ascii="Calibri" w:eastAsia="Times New Roman" w:hAnsi="Calibri" w:cs="Calibri"/>
          <w:szCs w:val="20"/>
          <w:lang w:eastAsia="ru-RU"/>
        </w:rPr>
        <w:t xml:space="preserve"> 20% за 72 часа (БКР</w:t>
      </w:r>
      <w:r w:rsidRPr="00A30E6A">
        <w:rPr>
          <w:rFonts w:ascii="Calibri" w:eastAsia="Times New Roman" w:hAnsi="Calibri" w:cs="Calibri"/>
          <w:szCs w:val="20"/>
          <w:vertAlign w:val="subscript"/>
          <w:lang w:eastAsia="ru-RU"/>
        </w:rPr>
        <w:t>20-72</w:t>
      </w:r>
      <w:r w:rsidRPr="00A30E6A">
        <w:rPr>
          <w:rFonts w:ascii="Calibri" w:eastAsia="Times New Roman" w:hAnsi="Calibri" w:cs="Calibri"/>
          <w:szCs w:val="20"/>
          <w:lang w:eastAsia="ru-RU"/>
        </w:rPr>
        <w:t>).</w:t>
      </w:r>
    </w:p>
    <w:p w:rsidR="00A30E6A" w:rsidRPr="00A30E6A" w:rsidRDefault="00A30E6A" w:rsidP="00A30E6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  <w:r w:rsidRPr="00A30E6A">
        <w:rPr>
          <w:rFonts w:ascii="Calibri" w:eastAsia="Times New Roman" w:hAnsi="Calibri" w:cs="Calibri"/>
          <w:szCs w:val="20"/>
          <w:lang w:eastAsia="ru-RU"/>
        </w:rPr>
        <w:t xml:space="preserve">Значения кратности разведения водной вытяжки из отхода приведены в </w:t>
      </w:r>
      <w:hyperlink r:id="rId18" w:anchor="P528" w:history="1">
        <w:r w:rsidRPr="00A30E6A">
          <w:rPr>
            <w:rFonts w:ascii="Calibri" w:eastAsia="Times New Roman" w:hAnsi="Calibri" w:cs="Calibri"/>
            <w:color w:val="0000FF"/>
            <w:szCs w:val="20"/>
            <w:lang w:eastAsia="ru-RU"/>
          </w:rPr>
          <w:t>приложении N 5</w:t>
        </w:r>
      </w:hyperlink>
      <w:r w:rsidRPr="00A30E6A">
        <w:rPr>
          <w:rFonts w:ascii="Calibri" w:eastAsia="Times New Roman" w:hAnsi="Calibri" w:cs="Calibri"/>
          <w:szCs w:val="20"/>
          <w:lang w:eastAsia="ru-RU"/>
        </w:rPr>
        <w:t xml:space="preserve"> к Критериям.</w:t>
      </w:r>
    </w:p>
    <w:p w:rsidR="00A30E6A" w:rsidRPr="00A30E6A" w:rsidRDefault="00A30E6A" w:rsidP="00A30E6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ru-RU"/>
        </w:rPr>
      </w:pPr>
    </w:p>
    <w:p w:rsidR="00A30E6A" w:rsidRPr="00A30E6A" w:rsidRDefault="00A30E6A" w:rsidP="00A30E6A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Calibri" w:eastAsia="Times New Roman" w:hAnsi="Calibri" w:cs="Calibri"/>
          <w:szCs w:val="20"/>
          <w:lang w:eastAsia="ru-RU"/>
        </w:rPr>
      </w:pPr>
      <w:r w:rsidRPr="00A30E6A">
        <w:rPr>
          <w:rFonts w:ascii="Calibri" w:eastAsia="Times New Roman" w:hAnsi="Calibri" w:cs="Calibri"/>
          <w:szCs w:val="20"/>
          <w:lang w:eastAsia="ru-RU"/>
        </w:rPr>
        <w:t>VI. ПРИМЕНЕНИЕ КРИТЕРИЕВ ОТНЕСЕНИЯ ОТХОДОВ К I - V КЛАССАМ</w:t>
      </w:r>
    </w:p>
    <w:p w:rsidR="00A30E6A" w:rsidRPr="00A30E6A" w:rsidRDefault="00A30E6A" w:rsidP="00A30E6A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szCs w:val="20"/>
          <w:lang w:eastAsia="ru-RU"/>
        </w:rPr>
      </w:pPr>
      <w:r w:rsidRPr="00A30E6A">
        <w:rPr>
          <w:rFonts w:ascii="Calibri" w:eastAsia="Times New Roman" w:hAnsi="Calibri" w:cs="Calibri"/>
          <w:szCs w:val="20"/>
          <w:lang w:eastAsia="ru-RU"/>
        </w:rPr>
        <w:t xml:space="preserve">ОПАСНОСТИ ПО СТЕПЕНИ НЕГАТИВНОГО ВОЗДЕЙСТВИЯ НА </w:t>
      </w:r>
      <w:proofErr w:type="gramStart"/>
      <w:r w:rsidRPr="00A30E6A">
        <w:rPr>
          <w:rFonts w:ascii="Calibri" w:eastAsia="Times New Roman" w:hAnsi="Calibri" w:cs="Calibri"/>
          <w:szCs w:val="20"/>
          <w:lang w:eastAsia="ru-RU"/>
        </w:rPr>
        <w:t>ОКРУЖАЮЩУЮ</w:t>
      </w:r>
      <w:proofErr w:type="gramEnd"/>
    </w:p>
    <w:p w:rsidR="00A30E6A" w:rsidRPr="00A30E6A" w:rsidRDefault="00A30E6A" w:rsidP="00A30E6A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szCs w:val="20"/>
          <w:lang w:eastAsia="ru-RU"/>
        </w:rPr>
      </w:pPr>
      <w:r w:rsidRPr="00A30E6A">
        <w:rPr>
          <w:rFonts w:ascii="Calibri" w:eastAsia="Times New Roman" w:hAnsi="Calibri" w:cs="Calibri"/>
          <w:szCs w:val="20"/>
          <w:lang w:eastAsia="ru-RU"/>
        </w:rPr>
        <w:t>СРЕДУ ДЛЯ УСТАНОВЛЕНИЯ КЛАССА ОПАСНОСТИ ОТХОДОВ</w:t>
      </w:r>
    </w:p>
    <w:p w:rsidR="00A30E6A" w:rsidRPr="00A30E6A" w:rsidRDefault="00A30E6A" w:rsidP="00A30E6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ru-RU"/>
        </w:rPr>
      </w:pPr>
    </w:p>
    <w:p w:rsidR="00A30E6A" w:rsidRPr="00A30E6A" w:rsidRDefault="00A30E6A" w:rsidP="00A30E6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  <w:r w:rsidRPr="00A30E6A">
        <w:rPr>
          <w:rFonts w:ascii="Calibri" w:eastAsia="Times New Roman" w:hAnsi="Calibri" w:cs="Calibri"/>
          <w:szCs w:val="20"/>
          <w:lang w:eastAsia="ru-RU"/>
        </w:rPr>
        <w:t>15. Для установления класса опасности отхода применяется:</w:t>
      </w:r>
    </w:p>
    <w:p w:rsidR="00A30E6A" w:rsidRPr="00A30E6A" w:rsidRDefault="00A30E6A" w:rsidP="00A30E6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  <w:r w:rsidRPr="00A30E6A">
        <w:rPr>
          <w:rFonts w:ascii="Calibri" w:eastAsia="Times New Roman" w:hAnsi="Calibri" w:cs="Calibri"/>
          <w:szCs w:val="20"/>
          <w:lang w:eastAsia="ru-RU"/>
        </w:rPr>
        <w:t>либо Критерий (1) - степень опасности отхода для окружающей среды (К),</w:t>
      </w:r>
    </w:p>
    <w:p w:rsidR="00A30E6A" w:rsidRPr="00A30E6A" w:rsidRDefault="00A30E6A" w:rsidP="00A30E6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  <w:r w:rsidRPr="00A30E6A">
        <w:rPr>
          <w:rFonts w:ascii="Calibri" w:eastAsia="Times New Roman" w:hAnsi="Calibri" w:cs="Calibri"/>
          <w:szCs w:val="20"/>
          <w:lang w:eastAsia="ru-RU"/>
        </w:rPr>
        <w:t>либо Критерий (2) - кратность (</w:t>
      </w:r>
      <w:proofErr w:type="gramStart"/>
      <w:r w:rsidRPr="00A30E6A">
        <w:rPr>
          <w:rFonts w:ascii="Calibri" w:eastAsia="Times New Roman" w:hAnsi="Calibri" w:cs="Calibri"/>
          <w:szCs w:val="20"/>
          <w:lang w:eastAsia="ru-RU"/>
        </w:rPr>
        <w:t>Кр</w:t>
      </w:r>
      <w:proofErr w:type="gramEnd"/>
      <w:r w:rsidRPr="00A30E6A">
        <w:rPr>
          <w:rFonts w:ascii="Calibri" w:eastAsia="Times New Roman" w:hAnsi="Calibri" w:cs="Calibri"/>
          <w:szCs w:val="20"/>
          <w:lang w:eastAsia="ru-RU"/>
        </w:rPr>
        <w:t>) разведения водной вытяжки из отхода, при которой вредное воздействие на гидробионты отсутствует.</w:t>
      </w:r>
    </w:p>
    <w:p w:rsidR="00A30E6A" w:rsidRPr="00A30E6A" w:rsidRDefault="00A30E6A" w:rsidP="00A30E6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  <w:r w:rsidRPr="00A30E6A">
        <w:rPr>
          <w:rFonts w:ascii="Calibri" w:eastAsia="Times New Roman" w:hAnsi="Calibri" w:cs="Calibri"/>
          <w:szCs w:val="20"/>
          <w:lang w:eastAsia="ru-RU"/>
        </w:rPr>
        <w:t>16. Для установления классов опасности отходов, представленных золами, шлаками и золошлаковыми смесями от сжигания углей, отходов добычи и обогащения угля, и отходов, водная вытяжка из которых характеризуется повышенным солесодержанием (содержание сухого остатка в исследуемой водной вытяжке более 6 г/дм3), применяется Критерий (2).</w:t>
      </w:r>
    </w:p>
    <w:p w:rsidR="00A30E6A" w:rsidRPr="00A30E6A" w:rsidRDefault="00A30E6A" w:rsidP="00A30E6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  <w:r w:rsidRPr="00A30E6A">
        <w:rPr>
          <w:rFonts w:ascii="Calibri" w:eastAsia="Times New Roman" w:hAnsi="Calibri" w:cs="Calibri"/>
          <w:szCs w:val="20"/>
          <w:lang w:eastAsia="ru-RU"/>
        </w:rPr>
        <w:t>17. В случае, если на основании применения Критерия (1) (степень опасности отхода для окружающей среды (К)) получен V класс опасности, для его подтверждения проводится проверка с применением Критерия (2) (кратность (</w:t>
      </w:r>
      <w:proofErr w:type="gramStart"/>
      <w:r w:rsidRPr="00A30E6A">
        <w:rPr>
          <w:rFonts w:ascii="Calibri" w:eastAsia="Times New Roman" w:hAnsi="Calibri" w:cs="Calibri"/>
          <w:szCs w:val="20"/>
          <w:lang w:eastAsia="ru-RU"/>
        </w:rPr>
        <w:t>Кр</w:t>
      </w:r>
      <w:proofErr w:type="gramEnd"/>
      <w:r w:rsidRPr="00A30E6A">
        <w:rPr>
          <w:rFonts w:ascii="Calibri" w:eastAsia="Times New Roman" w:hAnsi="Calibri" w:cs="Calibri"/>
          <w:szCs w:val="20"/>
          <w:lang w:eastAsia="ru-RU"/>
        </w:rPr>
        <w:t>) разведения водной вытяжки из отхода, при которой вредное воздействие на гидробионты отсутствует).</w:t>
      </w:r>
    </w:p>
    <w:p w:rsidR="00A30E6A" w:rsidRPr="00A30E6A" w:rsidRDefault="00A30E6A" w:rsidP="00A30E6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  <w:r w:rsidRPr="00A30E6A">
        <w:rPr>
          <w:rFonts w:ascii="Calibri" w:eastAsia="Times New Roman" w:hAnsi="Calibri" w:cs="Calibri"/>
          <w:szCs w:val="20"/>
          <w:lang w:eastAsia="ru-RU"/>
        </w:rPr>
        <w:t>При несовпадении значения класса опасности отхода, установленного на основании применения Критерия (1) (степень опасности отхода для окружающей среды (К) и применения Критерия кратность (</w:t>
      </w:r>
      <w:proofErr w:type="gramStart"/>
      <w:r w:rsidRPr="00A30E6A">
        <w:rPr>
          <w:rFonts w:ascii="Calibri" w:eastAsia="Times New Roman" w:hAnsi="Calibri" w:cs="Calibri"/>
          <w:szCs w:val="20"/>
          <w:lang w:eastAsia="ru-RU"/>
        </w:rPr>
        <w:t>Кр</w:t>
      </w:r>
      <w:proofErr w:type="gramEnd"/>
      <w:r w:rsidRPr="00A30E6A">
        <w:rPr>
          <w:rFonts w:ascii="Calibri" w:eastAsia="Times New Roman" w:hAnsi="Calibri" w:cs="Calibri"/>
          <w:szCs w:val="20"/>
          <w:lang w:eastAsia="ru-RU"/>
        </w:rPr>
        <w:t xml:space="preserve">) разведения водной вытяжки из отхода, при которой вредное воздействие на гидробионты отсутствует, устанавливается класс опасности отхода на основании кратности (Кр) разведения водной вытяжки из отхода согласно </w:t>
      </w:r>
      <w:hyperlink r:id="rId19" w:anchor="P528" w:history="1">
        <w:r w:rsidRPr="00A30E6A">
          <w:rPr>
            <w:rFonts w:ascii="Calibri" w:eastAsia="Times New Roman" w:hAnsi="Calibri" w:cs="Calibri"/>
            <w:color w:val="0000FF"/>
            <w:szCs w:val="20"/>
            <w:lang w:eastAsia="ru-RU"/>
          </w:rPr>
          <w:t>приложению N 5</w:t>
        </w:r>
      </w:hyperlink>
      <w:r w:rsidRPr="00A30E6A">
        <w:rPr>
          <w:rFonts w:ascii="Calibri" w:eastAsia="Times New Roman" w:hAnsi="Calibri" w:cs="Calibri"/>
          <w:szCs w:val="20"/>
          <w:lang w:eastAsia="ru-RU"/>
        </w:rPr>
        <w:t xml:space="preserve"> к Критериям.</w:t>
      </w:r>
    </w:p>
    <w:p w:rsidR="00A30E6A" w:rsidRPr="00A30E6A" w:rsidRDefault="00A30E6A" w:rsidP="00A30E6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ru-RU"/>
        </w:rPr>
      </w:pPr>
    </w:p>
    <w:p w:rsidR="00A30E6A" w:rsidRPr="00A30E6A" w:rsidRDefault="00A30E6A" w:rsidP="00A30E6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ru-RU"/>
        </w:rPr>
      </w:pPr>
    </w:p>
    <w:p w:rsidR="00A30E6A" w:rsidRPr="00A30E6A" w:rsidRDefault="00A30E6A" w:rsidP="00A30E6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ru-RU"/>
        </w:rPr>
      </w:pPr>
    </w:p>
    <w:p w:rsidR="00A30E6A" w:rsidRPr="00A30E6A" w:rsidRDefault="00A30E6A" w:rsidP="00A30E6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ru-RU"/>
        </w:rPr>
      </w:pPr>
    </w:p>
    <w:p w:rsidR="00A30E6A" w:rsidRPr="00A30E6A" w:rsidRDefault="00A30E6A" w:rsidP="00A30E6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ru-RU"/>
        </w:rPr>
      </w:pPr>
    </w:p>
    <w:p w:rsidR="00A30E6A" w:rsidRPr="00A30E6A" w:rsidRDefault="00A30E6A" w:rsidP="00A30E6A">
      <w:pPr>
        <w:spacing w:after="0"/>
        <w:rPr>
          <w:rFonts w:ascii="Calibri" w:eastAsia="Calibri" w:hAnsi="Calibri" w:cs="Times New Roman"/>
        </w:rPr>
        <w:sectPr w:rsidR="00A30E6A" w:rsidRPr="00A30E6A">
          <w:pgSz w:w="11906" w:h="16838"/>
          <w:pgMar w:top="1134" w:right="850" w:bottom="1134" w:left="1701" w:header="708" w:footer="708" w:gutter="0"/>
          <w:cols w:space="720"/>
        </w:sectPr>
      </w:pPr>
    </w:p>
    <w:p w:rsidR="00A30E6A" w:rsidRPr="00A30E6A" w:rsidRDefault="00A30E6A" w:rsidP="00A30E6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  <w:lang w:eastAsia="ru-RU"/>
        </w:rPr>
      </w:pPr>
      <w:r w:rsidRPr="00A30E6A">
        <w:rPr>
          <w:rFonts w:ascii="Calibri" w:eastAsia="Times New Roman" w:hAnsi="Calibri" w:cs="Calibri"/>
          <w:szCs w:val="20"/>
          <w:lang w:eastAsia="ru-RU"/>
        </w:rPr>
        <w:lastRenderedPageBreak/>
        <w:t>Приложение N 1</w:t>
      </w:r>
    </w:p>
    <w:p w:rsidR="00A30E6A" w:rsidRPr="00A30E6A" w:rsidRDefault="00A30E6A" w:rsidP="00A30E6A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A30E6A">
        <w:rPr>
          <w:rFonts w:ascii="Calibri" w:eastAsia="Times New Roman" w:hAnsi="Calibri" w:cs="Calibri"/>
          <w:szCs w:val="20"/>
          <w:lang w:eastAsia="ru-RU"/>
        </w:rPr>
        <w:t>к Критериям отнесения</w:t>
      </w:r>
    </w:p>
    <w:p w:rsidR="00A30E6A" w:rsidRPr="00A30E6A" w:rsidRDefault="00A30E6A" w:rsidP="00A30E6A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A30E6A">
        <w:rPr>
          <w:rFonts w:ascii="Calibri" w:eastAsia="Times New Roman" w:hAnsi="Calibri" w:cs="Calibri"/>
          <w:szCs w:val="20"/>
          <w:lang w:eastAsia="ru-RU"/>
        </w:rPr>
        <w:t>отходов к I - V классам</w:t>
      </w:r>
    </w:p>
    <w:p w:rsidR="00A30E6A" w:rsidRPr="00A30E6A" w:rsidRDefault="00A30E6A" w:rsidP="00A30E6A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A30E6A">
        <w:rPr>
          <w:rFonts w:ascii="Calibri" w:eastAsia="Times New Roman" w:hAnsi="Calibri" w:cs="Calibri"/>
          <w:szCs w:val="20"/>
          <w:lang w:eastAsia="ru-RU"/>
        </w:rPr>
        <w:t>опасности по степени</w:t>
      </w:r>
    </w:p>
    <w:p w:rsidR="00A30E6A" w:rsidRPr="00A30E6A" w:rsidRDefault="00A30E6A" w:rsidP="00A30E6A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A30E6A">
        <w:rPr>
          <w:rFonts w:ascii="Calibri" w:eastAsia="Times New Roman" w:hAnsi="Calibri" w:cs="Calibri"/>
          <w:szCs w:val="20"/>
          <w:lang w:eastAsia="ru-RU"/>
        </w:rPr>
        <w:t>негативного воздействия</w:t>
      </w:r>
    </w:p>
    <w:p w:rsidR="00A30E6A" w:rsidRPr="00A30E6A" w:rsidRDefault="00A30E6A" w:rsidP="00A30E6A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A30E6A">
        <w:rPr>
          <w:rFonts w:ascii="Calibri" w:eastAsia="Times New Roman" w:hAnsi="Calibri" w:cs="Calibri"/>
          <w:szCs w:val="20"/>
          <w:lang w:eastAsia="ru-RU"/>
        </w:rPr>
        <w:t>на окружающую среду,</w:t>
      </w:r>
    </w:p>
    <w:p w:rsidR="00A30E6A" w:rsidRPr="00A30E6A" w:rsidRDefault="00A30E6A" w:rsidP="00A30E6A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A30E6A">
        <w:rPr>
          <w:rFonts w:ascii="Calibri" w:eastAsia="Times New Roman" w:hAnsi="Calibri" w:cs="Calibri"/>
          <w:szCs w:val="20"/>
          <w:lang w:eastAsia="ru-RU"/>
        </w:rPr>
        <w:t>утвержденным приказом</w:t>
      </w:r>
    </w:p>
    <w:p w:rsidR="00A30E6A" w:rsidRPr="00A30E6A" w:rsidRDefault="00A30E6A" w:rsidP="00A30E6A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A30E6A">
        <w:rPr>
          <w:rFonts w:ascii="Calibri" w:eastAsia="Times New Roman" w:hAnsi="Calibri" w:cs="Calibri"/>
          <w:szCs w:val="20"/>
          <w:lang w:eastAsia="ru-RU"/>
        </w:rPr>
        <w:t>Минприроды России</w:t>
      </w:r>
    </w:p>
    <w:p w:rsidR="00A30E6A" w:rsidRPr="00A30E6A" w:rsidRDefault="00A30E6A" w:rsidP="00A30E6A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A30E6A">
        <w:rPr>
          <w:rFonts w:ascii="Calibri" w:eastAsia="Times New Roman" w:hAnsi="Calibri" w:cs="Calibri"/>
          <w:szCs w:val="20"/>
          <w:lang w:eastAsia="ru-RU"/>
        </w:rPr>
        <w:t>от 04.12.2014 N 536</w:t>
      </w:r>
    </w:p>
    <w:p w:rsidR="00A30E6A" w:rsidRPr="00A30E6A" w:rsidRDefault="00A30E6A" w:rsidP="00A30E6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ru-RU"/>
        </w:rPr>
      </w:pPr>
    </w:p>
    <w:p w:rsidR="00A30E6A" w:rsidRPr="00A30E6A" w:rsidRDefault="00A30E6A" w:rsidP="00A30E6A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szCs w:val="20"/>
          <w:lang w:eastAsia="ru-RU"/>
        </w:rPr>
      </w:pPr>
      <w:bookmarkStart w:id="3" w:name="P118"/>
      <w:bookmarkEnd w:id="3"/>
      <w:r w:rsidRPr="00A30E6A">
        <w:rPr>
          <w:rFonts w:ascii="Calibri" w:eastAsia="Times New Roman" w:hAnsi="Calibri" w:cs="Calibri"/>
          <w:szCs w:val="20"/>
          <w:lang w:eastAsia="ru-RU"/>
        </w:rPr>
        <w:t>ЗНАЧЕНИЯ</w:t>
      </w:r>
    </w:p>
    <w:p w:rsidR="00A30E6A" w:rsidRPr="00A30E6A" w:rsidRDefault="00A30E6A" w:rsidP="00A30E6A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szCs w:val="20"/>
          <w:lang w:eastAsia="ru-RU"/>
        </w:rPr>
      </w:pPr>
      <w:r w:rsidRPr="00A30E6A">
        <w:rPr>
          <w:rFonts w:ascii="Calibri" w:eastAsia="Times New Roman" w:hAnsi="Calibri" w:cs="Calibri"/>
          <w:szCs w:val="20"/>
          <w:lang w:eastAsia="ru-RU"/>
        </w:rPr>
        <w:t>СТЕПЕНИ ОПАСНОСТИ ОТХОДА ДЛЯ ОКРУЖАЮЩЕЙ СРЕДЫ (К)</w:t>
      </w:r>
    </w:p>
    <w:p w:rsidR="00A30E6A" w:rsidRPr="00A30E6A" w:rsidRDefault="00A30E6A" w:rsidP="00A30E6A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szCs w:val="20"/>
          <w:lang w:eastAsia="ru-RU"/>
        </w:rPr>
      </w:pPr>
      <w:r w:rsidRPr="00A30E6A">
        <w:rPr>
          <w:rFonts w:ascii="Calibri" w:eastAsia="Times New Roman" w:hAnsi="Calibri" w:cs="Calibri"/>
          <w:szCs w:val="20"/>
          <w:lang w:eastAsia="ru-RU"/>
        </w:rPr>
        <w:t>ПО КЛАССАМ ОПАСНОСТИ ОТХОДА</w:t>
      </w:r>
    </w:p>
    <w:p w:rsidR="00A30E6A" w:rsidRPr="00A30E6A" w:rsidRDefault="00A30E6A" w:rsidP="00A30E6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77"/>
        <w:gridCol w:w="5953"/>
      </w:tblGrid>
      <w:tr w:rsidR="00A30E6A" w:rsidRPr="00A30E6A" w:rsidTr="00A30E6A"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t>Класс опасности отхода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t>Степень опасности отхода для окружающей среды (К)</w:t>
            </w:r>
          </w:p>
        </w:tc>
      </w:tr>
      <w:tr w:rsidR="00A30E6A" w:rsidRPr="00A30E6A" w:rsidTr="00A30E6A"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t>I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t>10</w:t>
            </w:r>
            <w:r w:rsidRPr="00A30E6A">
              <w:rPr>
                <w:rFonts w:ascii="Calibri" w:eastAsia="Times New Roman" w:hAnsi="Calibri" w:cs="Calibri"/>
                <w:szCs w:val="20"/>
                <w:vertAlign w:val="superscript"/>
              </w:rPr>
              <w:t>6</w:t>
            </w:r>
            <w:proofErr w:type="gramStart"/>
            <w:r w:rsidRPr="00A30E6A">
              <w:rPr>
                <w:rFonts w:ascii="Calibri" w:eastAsia="Times New Roman" w:hAnsi="Calibri" w:cs="Calibri"/>
                <w:szCs w:val="20"/>
              </w:rPr>
              <w:t xml:space="preserve"> </w:t>
            </w:r>
            <w:r w:rsidRPr="00A30E6A">
              <w:rPr>
                <w:rFonts w:ascii="Calibri" w:eastAsia="Times New Roman" w:hAnsi="Calibri" w:cs="Calibri"/>
                <w:noProof/>
                <w:position w:val="-4"/>
                <w:szCs w:val="20"/>
                <w:lang w:eastAsia="ru-RU"/>
              </w:rPr>
              <w:drawing>
                <wp:inline distT="0" distB="0" distL="0" distR="0" wp14:anchorId="7ABA83D9" wp14:editId="6061203B">
                  <wp:extent cx="133350" cy="171450"/>
                  <wp:effectExtent l="0" t="0" r="0" b="0"/>
                  <wp:docPr id="2" name="Рисунок 2" descr="base_1_192145_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se_1_192145_1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0E6A">
              <w:rPr>
                <w:rFonts w:ascii="Calibri" w:eastAsia="Times New Roman" w:hAnsi="Calibri" w:cs="Calibri"/>
                <w:szCs w:val="20"/>
              </w:rPr>
              <w:t xml:space="preserve"> К</w:t>
            </w:r>
            <w:proofErr w:type="gramEnd"/>
            <w:r w:rsidRPr="00A30E6A">
              <w:rPr>
                <w:rFonts w:ascii="Calibri" w:eastAsia="Times New Roman" w:hAnsi="Calibri" w:cs="Calibri"/>
                <w:szCs w:val="20"/>
              </w:rPr>
              <w:t xml:space="preserve"> &gt; 10</w:t>
            </w:r>
            <w:r w:rsidRPr="00A30E6A">
              <w:rPr>
                <w:rFonts w:ascii="Calibri" w:eastAsia="Times New Roman" w:hAnsi="Calibri" w:cs="Calibri"/>
                <w:szCs w:val="20"/>
                <w:vertAlign w:val="superscript"/>
              </w:rPr>
              <w:t>4</w:t>
            </w:r>
          </w:p>
        </w:tc>
      </w:tr>
      <w:tr w:rsidR="00A30E6A" w:rsidRPr="00A30E6A" w:rsidTr="00A30E6A"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t>II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t>10</w:t>
            </w:r>
            <w:r w:rsidRPr="00A30E6A">
              <w:rPr>
                <w:rFonts w:ascii="Calibri" w:eastAsia="Times New Roman" w:hAnsi="Calibri" w:cs="Calibri"/>
                <w:szCs w:val="20"/>
                <w:vertAlign w:val="superscript"/>
              </w:rPr>
              <w:t>4</w:t>
            </w:r>
            <w:proofErr w:type="gramStart"/>
            <w:r w:rsidRPr="00A30E6A">
              <w:rPr>
                <w:rFonts w:ascii="Calibri" w:eastAsia="Times New Roman" w:hAnsi="Calibri" w:cs="Calibri"/>
                <w:szCs w:val="20"/>
              </w:rPr>
              <w:t xml:space="preserve"> </w:t>
            </w:r>
            <w:r w:rsidRPr="00A30E6A">
              <w:rPr>
                <w:rFonts w:ascii="Calibri" w:eastAsia="Times New Roman" w:hAnsi="Calibri" w:cs="Calibri"/>
                <w:noProof/>
                <w:position w:val="-4"/>
                <w:szCs w:val="20"/>
                <w:lang w:eastAsia="ru-RU"/>
              </w:rPr>
              <w:drawing>
                <wp:inline distT="0" distB="0" distL="0" distR="0" wp14:anchorId="091E4FC7" wp14:editId="6AE73EB0">
                  <wp:extent cx="133350" cy="171450"/>
                  <wp:effectExtent l="0" t="0" r="0" b="0"/>
                  <wp:docPr id="3" name="Рисунок 3" descr="base_1_192145_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se_1_192145_1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0E6A">
              <w:rPr>
                <w:rFonts w:ascii="Calibri" w:eastAsia="Times New Roman" w:hAnsi="Calibri" w:cs="Calibri"/>
                <w:szCs w:val="20"/>
              </w:rPr>
              <w:t xml:space="preserve"> К</w:t>
            </w:r>
            <w:proofErr w:type="gramEnd"/>
            <w:r w:rsidRPr="00A30E6A">
              <w:rPr>
                <w:rFonts w:ascii="Calibri" w:eastAsia="Times New Roman" w:hAnsi="Calibri" w:cs="Calibri"/>
                <w:szCs w:val="20"/>
              </w:rPr>
              <w:t xml:space="preserve"> &gt; 10</w:t>
            </w:r>
            <w:r w:rsidRPr="00A30E6A">
              <w:rPr>
                <w:rFonts w:ascii="Calibri" w:eastAsia="Times New Roman" w:hAnsi="Calibri" w:cs="Calibri"/>
                <w:szCs w:val="20"/>
                <w:vertAlign w:val="superscript"/>
              </w:rPr>
              <w:t>3</w:t>
            </w:r>
          </w:p>
        </w:tc>
      </w:tr>
      <w:tr w:rsidR="00A30E6A" w:rsidRPr="00A30E6A" w:rsidTr="00A30E6A"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t>III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t>10</w:t>
            </w:r>
            <w:r w:rsidRPr="00A30E6A">
              <w:rPr>
                <w:rFonts w:ascii="Calibri" w:eastAsia="Times New Roman" w:hAnsi="Calibri" w:cs="Calibri"/>
                <w:szCs w:val="20"/>
                <w:vertAlign w:val="superscript"/>
              </w:rPr>
              <w:t>3</w:t>
            </w:r>
            <w:proofErr w:type="gramStart"/>
            <w:r w:rsidRPr="00A30E6A">
              <w:rPr>
                <w:rFonts w:ascii="Calibri" w:eastAsia="Times New Roman" w:hAnsi="Calibri" w:cs="Calibri"/>
                <w:szCs w:val="20"/>
              </w:rPr>
              <w:t xml:space="preserve"> </w:t>
            </w:r>
            <w:r w:rsidRPr="00A30E6A">
              <w:rPr>
                <w:rFonts w:ascii="Calibri" w:eastAsia="Times New Roman" w:hAnsi="Calibri" w:cs="Calibri"/>
                <w:noProof/>
                <w:position w:val="-4"/>
                <w:szCs w:val="20"/>
                <w:lang w:eastAsia="ru-RU"/>
              </w:rPr>
              <w:drawing>
                <wp:inline distT="0" distB="0" distL="0" distR="0" wp14:anchorId="445CC506" wp14:editId="35FF3DFD">
                  <wp:extent cx="133350" cy="171450"/>
                  <wp:effectExtent l="0" t="0" r="0" b="0"/>
                  <wp:docPr id="4" name="Рисунок 4" descr="base_1_192145_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ase_1_192145_1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0E6A">
              <w:rPr>
                <w:rFonts w:ascii="Calibri" w:eastAsia="Times New Roman" w:hAnsi="Calibri" w:cs="Calibri"/>
                <w:szCs w:val="20"/>
              </w:rPr>
              <w:t xml:space="preserve"> К</w:t>
            </w:r>
            <w:proofErr w:type="gramEnd"/>
            <w:r w:rsidRPr="00A30E6A">
              <w:rPr>
                <w:rFonts w:ascii="Calibri" w:eastAsia="Times New Roman" w:hAnsi="Calibri" w:cs="Calibri"/>
                <w:szCs w:val="20"/>
              </w:rPr>
              <w:t xml:space="preserve"> &gt; 10</w:t>
            </w:r>
            <w:r w:rsidRPr="00A30E6A">
              <w:rPr>
                <w:rFonts w:ascii="Calibri" w:eastAsia="Times New Roman" w:hAnsi="Calibri" w:cs="Calibri"/>
                <w:szCs w:val="20"/>
                <w:vertAlign w:val="superscript"/>
              </w:rPr>
              <w:t>2</w:t>
            </w:r>
          </w:p>
        </w:tc>
      </w:tr>
      <w:tr w:rsidR="00A30E6A" w:rsidRPr="00A30E6A" w:rsidTr="00A30E6A"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t>IV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t>10</w:t>
            </w:r>
            <w:r w:rsidRPr="00A30E6A">
              <w:rPr>
                <w:rFonts w:ascii="Calibri" w:eastAsia="Times New Roman" w:hAnsi="Calibri" w:cs="Calibri"/>
                <w:szCs w:val="20"/>
                <w:vertAlign w:val="superscript"/>
              </w:rPr>
              <w:t>2</w:t>
            </w:r>
            <w:proofErr w:type="gramStart"/>
            <w:r w:rsidRPr="00A30E6A">
              <w:rPr>
                <w:rFonts w:ascii="Calibri" w:eastAsia="Times New Roman" w:hAnsi="Calibri" w:cs="Calibri"/>
                <w:szCs w:val="20"/>
              </w:rPr>
              <w:t xml:space="preserve"> </w:t>
            </w:r>
            <w:r w:rsidRPr="00A30E6A">
              <w:rPr>
                <w:rFonts w:ascii="Calibri" w:eastAsia="Times New Roman" w:hAnsi="Calibri" w:cs="Calibri"/>
                <w:noProof/>
                <w:position w:val="-4"/>
                <w:szCs w:val="20"/>
                <w:lang w:eastAsia="ru-RU"/>
              </w:rPr>
              <w:drawing>
                <wp:inline distT="0" distB="0" distL="0" distR="0" wp14:anchorId="1BF9DF57" wp14:editId="5BF9CA92">
                  <wp:extent cx="133350" cy="171450"/>
                  <wp:effectExtent l="0" t="0" r="0" b="0"/>
                  <wp:docPr id="5" name="Рисунок 5" descr="base_1_192145_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ase_1_192145_1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0E6A">
              <w:rPr>
                <w:rFonts w:ascii="Calibri" w:eastAsia="Times New Roman" w:hAnsi="Calibri" w:cs="Calibri"/>
                <w:szCs w:val="20"/>
              </w:rPr>
              <w:t xml:space="preserve"> К</w:t>
            </w:r>
            <w:proofErr w:type="gramEnd"/>
            <w:r w:rsidRPr="00A30E6A">
              <w:rPr>
                <w:rFonts w:ascii="Calibri" w:eastAsia="Times New Roman" w:hAnsi="Calibri" w:cs="Calibri"/>
                <w:szCs w:val="20"/>
              </w:rPr>
              <w:t xml:space="preserve"> &gt; 10</w:t>
            </w:r>
          </w:p>
        </w:tc>
      </w:tr>
      <w:tr w:rsidR="00A30E6A" w:rsidRPr="00A30E6A" w:rsidTr="00A30E6A"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t>V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t xml:space="preserve">К </w:t>
            </w:r>
            <w:r w:rsidRPr="00A30E6A">
              <w:rPr>
                <w:rFonts w:ascii="Calibri" w:eastAsia="Times New Roman" w:hAnsi="Calibri" w:cs="Calibri"/>
                <w:noProof/>
                <w:position w:val="-4"/>
                <w:szCs w:val="20"/>
                <w:lang w:eastAsia="ru-RU"/>
              </w:rPr>
              <w:drawing>
                <wp:inline distT="0" distB="0" distL="0" distR="0" wp14:anchorId="18DD2533" wp14:editId="76E8C70D">
                  <wp:extent cx="133350" cy="171450"/>
                  <wp:effectExtent l="0" t="0" r="0" b="0"/>
                  <wp:docPr id="6" name="Рисунок 6" descr="base_1_192145_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base_1_192145_1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0E6A">
              <w:rPr>
                <w:rFonts w:ascii="Calibri" w:eastAsia="Times New Roman" w:hAnsi="Calibri" w:cs="Calibri"/>
                <w:szCs w:val="20"/>
              </w:rPr>
              <w:t xml:space="preserve"> 10</w:t>
            </w:r>
          </w:p>
        </w:tc>
      </w:tr>
    </w:tbl>
    <w:p w:rsidR="00A30E6A" w:rsidRPr="00A30E6A" w:rsidRDefault="00A30E6A" w:rsidP="00A30E6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ru-RU"/>
        </w:rPr>
      </w:pPr>
    </w:p>
    <w:p w:rsidR="00A30E6A" w:rsidRPr="00A30E6A" w:rsidRDefault="00A30E6A" w:rsidP="00A30E6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ru-RU"/>
        </w:rPr>
      </w:pPr>
    </w:p>
    <w:p w:rsidR="00A30E6A" w:rsidRPr="00A30E6A" w:rsidRDefault="00A30E6A" w:rsidP="00A30E6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ru-RU"/>
        </w:rPr>
      </w:pPr>
    </w:p>
    <w:p w:rsidR="00A30E6A" w:rsidRPr="00A30E6A" w:rsidRDefault="00A30E6A" w:rsidP="00A30E6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ru-RU"/>
        </w:rPr>
      </w:pPr>
    </w:p>
    <w:p w:rsidR="00A30E6A" w:rsidRPr="00A30E6A" w:rsidRDefault="00A30E6A" w:rsidP="00A30E6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ru-RU"/>
        </w:rPr>
      </w:pPr>
    </w:p>
    <w:p w:rsidR="00A30E6A" w:rsidRPr="00A30E6A" w:rsidRDefault="00A30E6A" w:rsidP="00A30E6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  <w:lang w:eastAsia="ru-RU"/>
        </w:rPr>
      </w:pPr>
      <w:r w:rsidRPr="00A30E6A">
        <w:rPr>
          <w:rFonts w:ascii="Calibri" w:eastAsia="Times New Roman" w:hAnsi="Calibri" w:cs="Calibri"/>
          <w:szCs w:val="20"/>
          <w:lang w:eastAsia="ru-RU"/>
        </w:rPr>
        <w:t>Приложение N 2</w:t>
      </w:r>
    </w:p>
    <w:p w:rsidR="00A30E6A" w:rsidRPr="00A30E6A" w:rsidRDefault="00A30E6A" w:rsidP="00A30E6A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A30E6A">
        <w:rPr>
          <w:rFonts w:ascii="Calibri" w:eastAsia="Times New Roman" w:hAnsi="Calibri" w:cs="Calibri"/>
          <w:szCs w:val="20"/>
          <w:lang w:eastAsia="ru-RU"/>
        </w:rPr>
        <w:t>к Критериям отнесения</w:t>
      </w:r>
    </w:p>
    <w:p w:rsidR="00A30E6A" w:rsidRPr="00A30E6A" w:rsidRDefault="00A30E6A" w:rsidP="00A30E6A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A30E6A">
        <w:rPr>
          <w:rFonts w:ascii="Calibri" w:eastAsia="Times New Roman" w:hAnsi="Calibri" w:cs="Calibri"/>
          <w:szCs w:val="20"/>
          <w:lang w:eastAsia="ru-RU"/>
        </w:rPr>
        <w:t>отходов к I - V классам</w:t>
      </w:r>
    </w:p>
    <w:p w:rsidR="00A30E6A" w:rsidRPr="00A30E6A" w:rsidRDefault="00A30E6A" w:rsidP="00A30E6A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A30E6A">
        <w:rPr>
          <w:rFonts w:ascii="Calibri" w:eastAsia="Times New Roman" w:hAnsi="Calibri" w:cs="Calibri"/>
          <w:szCs w:val="20"/>
          <w:lang w:eastAsia="ru-RU"/>
        </w:rPr>
        <w:t>опасности по степени</w:t>
      </w:r>
    </w:p>
    <w:p w:rsidR="00A30E6A" w:rsidRPr="00A30E6A" w:rsidRDefault="00A30E6A" w:rsidP="00A30E6A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A30E6A">
        <w:rPr>
          <w:rFonts w:ascii="Calibri" w:eastAsia="Times New Roman" w:hAnsi="Calibri" w:cs="Calibri"/>
          <w:szCs w:val="20"/>
          <w:lang w:eastAsia="ru-RU"/>
        </w:rPr>
        <w:lastRenderedPageBreak/>
        <w:t>негативного воздействия</w:t>
      </w:r>
    </w:p>
    <w:p w:rsidR="00A30E6A" w:rsidRPr="00A30E6A" w:rsidRDefault="00A30E6A" w:rsidP="00A30E6A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A30E6A">
        <w:rPr>
          <w:rFonts w:ascii="Calibri" w:eastAsia="Times New Roman" w:hAnsi="Calibri" w:cs="Calibri"/>
          <w:szCs w:val="20"/>
          <w:lang w:eastAsia="ru-RU"/>
        </w:rPr>
        <w:t>на окружающую среду,</w:t>
      </w:r>
    </w:p>
    <w:p w:rsidR="00A30E6A" w:rsidRPr="00A30E6A" w:rsidRDefault="00A30E6A" w:rsidP="00A30E6A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A30E6A">
        <w:rPr>
          <w:rFonts w:ascii="Calibri" w:eastAsia="Times New Roman" w:hAnsi="Calibri" w:cs="Calibri"/>
          <w:szCs w:val="20"/>
          <w:lang w:eastAsia="ru-RU"/>
        </w:rPr>
        <w:t>утвержденным приказом</w:t>
      </w:r>
    </w:p>
    <w:p w:rsidR="00A30E6A" w:rsidRPr="00A30E6A" w:rsidRDefault="00A30E6A" w:rsidP="00A30E6A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A30E6A">
        <w:rPr>
          <w:rFonts w:ascii="Calibri" w:eastAsia="Times New Roman" w:hAnsi="Calibri" w:cs="Calibri"/>
          <w:szCs w:val="20"/>
          <w:lang w:eastAsia="ru-RU"/>
        </w:rPr>
        <w:t>Минприроды России</w:t>
      </w:r>
    </w:p>
    <w:p w:rsidR="00A30E6A" w:rsidRPr="00A30E6A" w:rsidRDefault="00A30E6A" w:rsidP="00A30E6A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A30E6A">
        <w:rPr>
          <w:rFonts w:ascii="Calibri" w:eastAsia="Times New Roman" w:hAnsi="Calibri" w:cs="Calibri"/>
          <w:szCs w:val="20"/>
          <w:lang w:eastAsia="ru-RU"/>
        </w:rPr>
        <w:t>от 04.12.2014 N 536</w:t>
      </w:r>
    </w:p>
    <w:p w:rsidR="00A30E6A" w:rsidRPr="00A30E6A" w:rsidRDefault="00A30E6A" w:rsidP="00A30E6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ru-RU"/>
        </w:rPr>
      </w:pPr>
    </w:p>
    <w:p w:rsidR="00A30E6A" w:rsidRPr="00A30E6A" w:rsidRDefault="00A30E6A" w:rsidP="00A30E6A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szCs w:val="20"/>
          <w:lang w:eastAsia="ru-RU"/>
        </w:rPr>
      </w:pPr>
      <w:bookmarkStart w:id="4" w:name="P149"/>
      <w:bookmarkEnd w:id="4"/>
      <w:r w:rsidRPr="00A30E6A">
        <w:rPr>
          <w:rFonts w:ascii="Calibri" w:eastAsia="Times New Roman" w:hAnsi="Calibri" w:cs="Calibri"/>
          <w:szCs w:val="20"/>
          <w:lang w:eastAsia="ru-RU"/>
        </w:rPr>
        <w:t>ПЕРВИЧНЫЕ ПОКАЗАТЕЛИ ОПАСНОСТИ КОМПОНЕНТА ОТХОДА</w:t>
      </w:r>
    </w:p>
    <w:p w:rsidR="00A30E6A" w:rsidRPr="00A30E6A" w:rsidRDefault="00A30E6A" w:rsidP="00A30E6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4"/>
        <w:gridCol w:w="2818"/>
        <w:gridCol w:w="1824"/>
        <w:gridCol w:w="1546"/>
        <w:gridCol w:w="1411"/>
        <w:gridCol w:w="1440"/>
      </w:tblGrid>
      <w:tr w:rsidR="00A30E6A" w:rsidRPr="00A30E6A" w:rsidTr="00A30E6A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t xml:space="preserve">N </w:t>
            </w:r>
            <w:proofErr w:type="gramStart"/>
            <w:r w:rsidRPr="00A30E6A">
              <w:rPr>
                <w:rFonts w:ascii="Calibri" w:eastAsia="Times New Roman" w:hAnsi="Calibri" w:cs="Calibri"/>
                <w:szCs w:val="20"/>
              </w:rPr>
              <w:t>п</w:t>
            </w:r>
            <w:proofErr w:type="gramEnd"/>
            <w:r w:rsidRPr="00A30E6A">
              <w:rPr>
                <w:rFonts w:ascii="Calibri" w:eastAsia="Times New Roman" w:hAnsi="Calibri" w:cs="Calibri"/>
                <w:szCs w:val="20"/>
              </w:rPr>
              <w:t>/п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t>Первичные показатели опасности компонента отхода</w:t>
            </w:r>
          </w:p>
        </w:tc>
        <w:tc>
          <w:tcPr>
            <w:tcW w:w="6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t>Значения, интервалы и характеристики первичных показателей опасности компонента отхода для окружающей среды</w:t>
            </w:r>
          </w:p>
        </w:tc>
      </w:tr>
      <w:tr w:rsidR="00A30E6A" w:rsidRPr="00A30E6A" w:rsidTr="00A30E6A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t>1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t>ПДК</w:t>
            </w:r>
            <w:r w:rsidRPr="00A30E6A">
              <w:rPr>
                <w:rFonts w:ascii="Calibri" w:eastAsia="Times New Roman" w:hAnsi="Calibri" w:cs="Calibri"/>
                <w:szCs w:val="20"/>
                <w:vertAlign w:val="subscript"/>
              </w:rPr>
              <w:t>п</w:t>
            </w:r>
            <w:r w:rsidRPr="00A30E6A">
              <w:rPr>
                <w:rFonts w:ascii="Calibri" w:eastAsia="Times New Roman" w:hAnsi="Calibri" w:cs="Calibri"/>
                <w:szCs w:val="20"/>
              </w:rPr>
              <w:t xml:space="preserve"> </w:t>
            </w:r>
            <w:hyperlink r:id="rId22" w:anchor="P282" w:history="1">
              <w:r w:rsidRPr="00A30E6A">
                <w:rPr>
                  <w:rFonts w:ascii="Calibri" w:eastAsia="Times New Roman" w:hAnsi="Calibri" w:cs="Calibri"/>
                  <w:color w:val="0000FF"/>
                  <w:szCs w:val="20"/>
                </w:rPr>
                <w:t>&lt;1&gt;</w:t>
              </w:r>
            </w:hyperlink>
            <w:r w:rsidRPr="00A30E6A">
              <w:rPr>
                <w:rFonts w:ascii="Calibri" w:eastAsia="Times New Roman" w:hAnsi="Calibri" w:cs="Calibri"/>
                <w:szCs w:val="20"/>
              </w:rPr>
              <w:t xml:space="preserve"> (ОДК </w:t>
            </w:r>
            <w:hyperlink r:id="rId23" w:anchor="P283" w:history="1">
              <w:r w:rsidRPr="00A30E6A">
                <w:rPr>
                  <w:rFonts w:ascii="Calibri" w:eastAsia="Times New Roman" w:hAnsi="Calibri" w:cs="Calibri"/>
                  <w:color w:val="0000FF"/>
                  <w:szCs w:val="20"/>
                </w:rPr>
                <w:t>&lt;2&gt;</w:t>
              </w:r>
            </w:hyperlink>
            <w:r w:rsidRPr="00A30E6A">
              <w:rPr>
                <w:rFonts w:ascii="Calibri" w:eastAsia="Times New Roman" w:hAnsi="Calibri" w:cs="Calibri"/>
                <w:szCs w:val="20"/>
              </w:rPr>
              <w:t>), мг/кг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t>&lt; 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t>1-10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t>10.1-100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t>&gt; 100</w:t>
            </w:r>
          </w:p>
        </w:tc>
      </w:tr>
      <w:tr w:rsidR="00A30E6A" w:rsidRPr="00A30E6A" w:rsidTr="00A30E6A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t>2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t>Класс опасности в почве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t>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t>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t>не установ.</w:t>
            </w:r>
          </w:p>
        </w:tc>
      </w:tr>
      <w:tr w:rsidR="00A30E6A" w:rsidRPr="00A30E6A" w:rsidTr="00A30E6A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t>3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t>ПДК</w:t>
            </w:r>
            <w:r w:rsidRPr="00A30E6A">
              <w:rPr>
                <w:rFonts w:ascii="Calibri" w:eastAsia="Times New Roman" w:hAnsi="Calibri" w:cs="Calibri"/>
                <w:szCs w:val="20"/>
                <w:vertAlign w:val="subscript"/>
              </w:rPr>
              <w:t>В</w:t>
            </w:r>
            <w:r w:rsidRPr="00A30E6A">
              <w:rPr>
                <w:rFonts w:ascii="Calibri" w:eastAsia="Times New Roman" w:hAnsi="Calibri" w:cs="Calibri"/>
                <w:szCs w:val="20"/>
              </w:rPr>
              <w:t xml:space="preserve"> (ОДУ, ОБУВ), мг/л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t>&lt; 0.01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t>0.01 - 0.1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t>0.11 - 1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t>&gt; 1</w:t>
            </w:r>
          </w:p>
        </w:tc>
      </w:tr>
      <w:tr w:rsidR="00A30E6A" w:rsidRPr="00A30E6A" w:rsidTr="00A30E6A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t>4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t>Класс опасности в воде водных объектов, используемых для целей питьевого и хозяйственнобытового водоснабжения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t>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t>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t>4</w:t>
            </w:r>
          </w:p>
        </w:tc>
      </w:tr>
      <w:tr w:rsidR="00A30E6A" w:rsidRPr="00A30E6A" w:rsidTr="00A30E6A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t>5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t>ПДК</w:t>
            </w:r>
            <w:r w:rsidRPr="00A30E6A">
              <w:rPr>
                <w:rFonts w:ascii="Calibri" w:eastAsia="Times New Roman" w:hAnsi="Calibri" w:cs="Calibri"/>
                <w:szCs w:val="20"/>
                <w:vertAlign w:val="subscript"/>
              </w:rPr>
              <w:t>р.х.</w:t>
            </w:r>
            <w:r w:rsidRPr="00A30E6A">
              <w:rPr>
                <w:rFonts w:ascii="Calibri" w:eastAsia="Times New Roman" w:hAnsi="Calibri" w:cs="Calibri"/>
                <w:szCs w:val="20"/>
              </w:rPr>
              <w:t xml:space="preserve"> (ОБУВ), мг/л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t>&lt; 0.001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t>0.001 - 0.01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t>0.011 - 0.1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t>&gt; 0.1</w:t>
            </w:r>
          </w:p>
        </w:tc>
      </w:tr>
      <w:tr w:rsidR="00A30E6A" w:rsidRPr="00A30E6A" w:rsidTr="00A30E6A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t>6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t>Класс опасности в воде водных объектов рыбохозяйственного значения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t>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t>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t>4</w:t>
            </w:r>
          </w:p>
        </w:tc>
      </w:tr>
      <w:tr w:rsidR="00A30E6A" w:rsidRPr="00A30E6A" w:rsidTr="00A30E6A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lastRenderedPageBreak/>
              <w:t>7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t>ПДК</w:t>
            </w:r>
            <w:r w:rsidRPr="00A30E6A">
              <w:rPr>
                <w:rFonts w:ascii="Calibri" w:eastAsia="Times New Roman" w:hAnsi="Calibri" w:cs="Calibri"/>
                <w:szCs w:val="20"/>
                <w:vertAlign w:val="subscript"/>
              </w:rPr>
              <w:t>с.с.</w:t>
            </w:r>
            <w:r w:rsidRPr="00A30E6A">
              <w:rPr>
                <w:rFonts w:ascii="Calibri" w:eastAsia="Times New Roman" w:hAnsi="Calibri" w:cs="Calibri"/>
                <w:szCs w:val="20"/>
              </w:rPr>
              <w:t xml:space="preserve"> (ПДК</w:t>
            </w:r>
            <w:r w:rsidRPr="00A30E6A">
              <w:rPr>
                <w:rFonts w:ascii="Calibri" w:eastAsia="Times New Roman" w:hAnsi="Calibri" w:cs="Calibri"/>
                <w:szCs w:val="20"/>
                <w:vertAlign w:val="subscript"/>
              </w:rPr>
              <w:t>м.р.</w:t>
            </w:r>
            <w:r w:rsidRPr="00A30E6A">
              <w:rPr>
                <w:rFonts w:ascii="Calibri" w:eastAsia="Times New Roman" w:hAnsi="Calibri" w:cs="Calibri"/>
                <w:szCs w:val="20"/>
              </w:rPr>
              <w:t>, ОБУВ), мг/м</w:t>
            </w:r>
            <w:r w:rsidRPr="00A30E6A">
              <w:rPr>
                <w:rFonts w:ascii="Calibri" w:eastAsia="Times New Roman" w:hAnsi="Calibri" w:cs="Calibri"/>
                <w:szCs w:val="20"/>
                <w:vertAlign w:val="superscript"/>
              </w:rPr>
              <w:t>3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t>&lt; 0.01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t>0.01 - 0.1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t>0.11 - 1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t>&gt; 1</w:t>
            </w:r>
          </w:p>
        </w:tc>
      </w:tr>
      <w:tr w:rsidR="00A30E6A" w:rsidRPr="00A30E6A" w:rsidTr="00A30E6A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t>8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t>Класс опасности в атмосферном воздухе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t>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t>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t>4</w:t>
            </w:r>
          </w:p>
        </w:tc>
      </w:tr>
      <w:tr w:rsidR="00A30E6A" w:rsidRPr="00A30E6A" w:rsidTr="00A30E6A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t>9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t>ПДК</w:t>
            </w:r>
            <w:r w:rsidRPr="00A30E6A">
              <w:rPr>
                <w:rFonts w:ascii="Calibri" w:eastAsia="Times New Roman" w:hAnsi="Calibri" w:cs="Calibri"/>
                <w:szCs w:val="20"/>
                <w:vertAlign w:val="subscript"/>
              </w:rPr>
              <w:t>пп</w:t>
            </w:r>
            <w:r w:rsidRPr="00A30E6A">
              <w:rPr>
                <w:rFonts w:ascii="Calibri" w:eastAsia="Times New Roman" w:hAnsi="Calibri" w:cs="Calibri"/>
                <w:szCs w:val="20"/>
              </w:rPr>
              <w:t xml:space="preserve"> (МДУ, МДС), мг/кг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t>&lt; 0.01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t>0.01 - 1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t>1.1 - 10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t>&gt; 10</w:t>
            </w:r>
          </w:p>
        </w:tc>
      </w:tr>
      <w:tr w:rsidR="00A30E6A" w:rsidRPr="00A30E6A" w:rsidTr="00A30E6A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t>10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t>Lg (S, мг/л / ПДК</w:t>
            </w:r>
            <w:r w:rsidRPr="00A30E6A">
              <w:rPr>
                <w:rFonts w:ascii="Calibri" w:eastAsia="Times New Roman" w:hAnsi="Calibri" w:cs="Calibri"/>
                <w:szCs w:val="20"/>
                <w:vertAlign w:val="subscript"/>
              </w:rPr>
              <w:t>в</w:t>
            </w:r>
            <w:r w:rsidRPr="00A30E6A">
              <w:rPr>
                <w:rFonts w:ascii="Calibri" w:eastAsia="Times New Roman" w:hAnsi="Calibri" w:cs="Calibri"/>
                <w:szCs w:val="20"/>
              </w:rPr>
              <w:t>, мг</w:t>
            </w:r>
            <w:proofErr w:type="gramStart"/>
            <w:r w:rsidRPr="00A30E6A">
              <w:rPr>
                <w:rFonts w:ascii="Calibri" w:eastAsia="Times New Roman" w:hAnsi="Calibri" w:cs="Calibri"/>
                <w:szCs w:val="20"/>
              </w:rPr>
              <w:t>.л</w:t>
            </w:r>
            <w:proofErr w:type="gramEnd"/>
            <w:r w:rsidRPr="00A30E6A">
              <w:rPr>
                <w:rFonts w:ascii="Calibri" w:eastAsia="Times New Roman" w:hAnsi="Calibri" w:cs="Calibri"/>
                <w:szCs w:val="20"/>
              </w:rPr>
              <w:t xml:space="preserve">) </w:t>
            </w:r>
            <w:hyperlink r:id="rId24" w:anchor="P284" w:history="1">
              <w:r w:rsidRPr="00A30E6A">
                <w:rPr>
                  <w:rFonts w:ascii="Calibri" w:eastAsia="Times New Roman" w:hAnsi="Calibri" w:cs="Calibri"/>
                  <w:color w:val="0000FF"/>
                  <w:szCs w:val="20"/>
                </w:rPr>
                <w:t>&lt;3&gt;</w:t>
              </w:r>
            </w:hyperlink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t>&gt; 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t>5 - 2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t>1.9 - 1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t>&lt; 1</w:t>
            </w:r>
          </w:p>
        </w:tc>
      </w:tr>
      <w:tr w:rsidR="00A30E6A" w:rsidRPr="00A30E6A" w:rsidTr="00A30E6A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t>11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t>Lg (С</w:t>
            </w:r>
            <w:r w:rsidRPr="00A30E6A">
              <w:rPr>
                <w:rFonts w:ascii="Calibri" w:eastAsia="Times New Roman" w:hAnsi="Calibri" w:cs="Calibri"/>
                <w:szCs w:val="20"/>
                <w:vertAlign w:val="subscript"/>
              </w:rPr>
              <w:t>нас</w:t>
            </w:r>
            <w:r w:rsidRPr="00A30E6A">
              <w:rPr>
                <w:rFonts w:ascii="Calibri" w:eastAsia="Times New Roman" w:hAnsi="Calibri" w:cs="Calibri"/>
                <w:szCs w:val="20"/>
              </w:rPr>
              <w:t>, мг/м</w:t>
            </w:r>
            <w:r w:rsidRPr="00A30E6A">
              <w:rPr>
                <w:rFonts w:ascii="Calibri" w:eastAsia="Times New Roman" w:hAnsi="Calibri" w:cs="Calibri"/>
                <w:szCs w:val="20"/>
                <w:vertAlign w:val="superscript"/>
              </w:rPr>
              <w:t>3</w:t>
            </w:r>
            <w:r w:rsidRPr="00A30E6A">
              <w:rPr>
                <w:rFonts w:ascii="Calibri" w:eastAsia="Times New Roman" w:hAnsi="Calibri" w:cs="Calibri"/>
                <w:szCs w:val="20"/>
              </w:rPr>
              <w:t xml:space="preserve"> / ПДК</w:t>
            </w:r>
            <w:r w:rsidRPr="00A30E6A">
              <w:rPr>
                <w:rFonts w:ascii="Calibri" w:eastAsia="Times New Roman" w:hAnsi="Calibri" w:cs="Calibri"/>
                <w:szCs w:val="20"/>
                <w:vertAlign w:val="subscript"/>
              </w:rPr>
              <w:t>р</w:t>
            </w:r>
            <w:proofErr w:type="gramStart"/>
            <w:r w:rsidRPr="00A30E6A">
              <w:rPr>
                <w:rFonts w:ascii="Calibri" w:eastAsia="Times New Roman" w:hAnsi="Calibri" w:cs="Calibri"/>
                <w:szCs w:val="20"/>
                <w:vertAlign w:val="subscript"/>
              </w:rPr>
              <w:t>.з</w:t>
            </w:r>
            <w:proofErr w:type="gramEnd"/>
            <w:r w:rsidRPr="00A30E6A">
              <w:rPr>
                <w:rFonts w:ascii="Calibri" w:eastAsia="Times New Roman" w:hAnsi="Calibri" w:cs="Calibri"/>
                <w:szCs w:val="20"/>
              </w:rPr>
              <w:t>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t>&gt; 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t>5 - 2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t>1.9 - 1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t>&lt; 1</w:t>
            </w:r>
          </w:p>
        </w:tc>
      </w:tr>
      <w:tr w:rsidR="00A30E6A" w:rsidRPr="00A30E6A" w:rsidTr="00A30E6A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t>12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t>Lg (С</w:t>
            </w:r>
            <w:r w:rsidRPr="00A30E6A">
              <w:rPr>
                <w:rFonts w:ascii="Calibri" w:eastAsia="Times New Roman" w:hAnsi="Calibri" w:cs="Calibri"/>
                <w:szCs w:val="20"/>
                <w:vertAlign w:val="subscript"/>
              </w:rPr>
              <w:t>нас</w:t>
            </w:r>
            <w:r w:rsidRPr="00A30E6A">
              <w:rPr>
                <w:rFonts w:ascii="Calibri" w:eastAsia="Times New Roman" w:hAnsi="Calibri" w:cs="Calibri"/>
                <w:szCs w:val="20"/>
              </w:rPr>
              <w:t>, мг/м</w:t>
            </w:r>
            <w:r w:rsidRPr="00A30E6A">
              <w:rPr>
                <w:rFonts w:ascii="Calibri" w:eastAsia="Times New Roman" w:hAnsi="Calibri" w:cs="Calibri"/>
                <w:szCs w:val="20"/>
                <w:vertAlign w:val="superscript"/>
              </w:rPr>
              <w:t>3</w:t>
            </w:r>
            <w:r w:rsidRPr="00A30E6A">
              <w:rPr>
                <w:rFonts w:ascii="Calibri" w:eastAsia="Times New Roman" w:hAnsi="Calibri" w:cs="Calibri"/>
                <w:szCs w:val="20"/>
              </w:rPr>
              <w:t xml:space="preserve"> / ПДК</w:t>
            </w:r>
            <w:r w:rsidRPr="00A30E6A">
              <w:rPr>
                <w:rFonts w:ascii="Calibri" w:eastAsia="Times New Roman" w:hAnsi="Calibri" w:cs="Calibri"/>
                <w:szCs w:val="20"/>
                <w:vertAlign w:val="subscript"/>
              </w:rPr>
              <w:t>с.</w:t>
            </w:r>
            <w:proofErr w:type="gramStart"/>
            <w:r w:rsidRPr="00A30E6A">
              <w:rPr>
                <w:rFonts w:ascii="Calibri" w:eastAsia="Times New Roman" w:hAnsi="Calibri" w:cs="Calibri"/>
                <w:szCs w:val="20"/>
                <w:vertAlign w:val="subscript"/>
              </w:rPr>
              <w:t>с</w:t>
            </w:r>
            <w:proofErr w:type="gramEnd"/>
            <w:r w:rsidRPr="00A30E6A">
              <w:rPr>
                <w:rFonts w:ascii="Calibri" w:eastAsia="Times New Roman" w:hAnsi="Calibri" w:cs="Calibri"/>
                <w:szCs w:val="20"/>
                <w:vertAlign w:val="subscript"/>
              </w:rPr>
              <w:t>.</w:t>
            </w:r>
            <w:r w:rsidRPr="00A30E6A">
              <w:rPr>
                <w:rFonts w:ascii="Calibri" w:eastAsia="Times New Roman" w:hAnsi="Calibri" w:cs="Calibri"/>
                <w:szCs w:val="20"/>
              </w:rPr>
              <w:t xml:space="preserve"> или ПДК</w:t>
            </w:r>
            <w:r w:rsidRPr="00A30E6A">
              <w:rPr>
                <w:rFonts w:ascii="Calibri" w:eastAsia="Times New Roman" w:hAnsi="Calibri" w:cs="Calibri"/>
                <w:szCs w:val="20"/>
                <w:vertAlign w:val="subscript"/>
              </w:rPr>
              <w:t>м.р.</w:t>
            </w:r>
            <w:r w:rsidRPr="00A30E6A">
              <w:rPr>
                <w:rFonts w:ascii="Calibri" w:eastAsia="Times New Roman" w:hAnsi="Calibri" w:cs="Calibri"/>
                <w:szCs w:val="20"/>
              </w:rPr>
              <w:t>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t>&gt; 7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t>7 - 3.9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t>3.8 - 1.6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t>&lt; 1.6</w:t>
            </w:r>
          </w:p>
        </w:tc>
      </w:tr>
      <w:tr w:rsidR="00A30E6A" w:rsidRPr="00A30E6A" w:rsidTr="00A30E6A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t>13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t xml:space="preserve">Lg </w:t>
            </w:r>
            <w:proofErr w:type="gramStart"/>
            <w:r w:rsidRPr="00A30E6A">
              <w:rPr>
                <w:rFonts w:ascii="Calibri" w:eastAsia="Times New Roman" w:hAnsi="Calibri" w:cs="Calibri"/>
                <w:szCs w:val="20"/>
              </w:rPr>
              <w:t>К</w:t>
            </w:r>
            <w:proofErr w:type="gramEnd"/>
            <w:r w:rsidRPr="00A30E6A">
              <w:rPr>
                <w:rFonts w:ascii="Calibri" w:eastAsia="Times New Roman" w:hAnsi="Calibri" w:cs="Calibri"/>
                <w:szCs w:val="20"/>
                <w:vertAlign w:val="subscript"/>
              </w:rPr>
              <w:t>ow</w:t>
            </w:r>
            <w:r w:rsidRPr="00A30E6A">
              <w:rPr>
                <w:rFonts w:ascii="Calibri" w:eastAsia="Times New Roman" w:hAnsi="Calibri" w:cs="Calibri"/>
                <w:szCs w:val="20"/>
              </w:rPr>
              <w:t xml:space="preserve"> (октанол/вода)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t>&gt; 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t>4 - 2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t>1.9 - 0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t>&lt; 0</w:t>
            </w:r>
          </w:p>
        </w:tc>
      </w:tr>
      <w:tr w:rsidR="00A30E6A" w:rsidRPr="00A30E6A" w:rsidTr="00A30E6A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t>14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t>LD</w:t>
            </w:r>
            <w:r w:rsidRPr="00A30E6A">
              <w:rPr>
                <w:rFonts w:ascii="Calibri" w:eastAsia="Times New Roman" w:hAnsi="Calibri" w:cs="Calibri"/>
                <w:szCs w:val="20"/>
                <w:vertAlign w:val="subscript"/>
              </w:rPr>
              <w:t>50</w:t>
            </w:r>
            <w:r w:rsidRPr="00A30E6A">
              <w:rPr>
                <w:rFonts w:ascii="Calibri" w:eastAsia="Times New Roman" w:hAnsi="Calibri" w:cs="Calibri"/>
                <w:szCs w:val="20"/>
              </w:rPr>
              <w:t>, мг/кг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t>&lt; 15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t>15 - 150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t>151 - 5000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t>&gt; 5000</w:t>
            </w:r>
          </w:p>
        </w:tc>
      </w:tr>
      <w:tr w:rsidR="00A30E6A" w:rsidRPr="00A30E6A" w:rsidTr="00A30E6A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t>15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t>LC</w:t>
            </w:r>
            <w:r w:rsidRPr="00A30E6A">
              <w:rPr>
                <w:rFonts w:ascii="Calibri" w:eastAsia="Times New Roman" w:hAnsi="Calibri" w:cs="Calibri"/>
                <w:szCs w:val="20"/>
                <w:vertAlign w:val="subscript"/>
              </w:rPr>
              <w:t>50</w:t>
            </w:r>
            <w:r w:rsidRPr="00A30E6A">
              <w:rPr>
                <w:rFonts w:ascii="Calibri" w:eastAsia="Times New Roman" w:hAnsi="Calibri" w:cs="Calibri"/>
                <w:szCs w:val="20"/>
              </w:rPr>
              <w:t>, мг/м</w:t>
            </w:r>
            <w:r w:rsidRPr="00A30E6A">
              <w:rPr>
                <w:rFonts w:ascii="Calibri" w:eastAsia="Times New Roman" w:hAnsi="Calibri" w:cs="Calibri"/>
                <w:szCs w:val="20"/>
                <w:vertAlign w:val="superscript"/>
              </w:rPr>
              <w:t>3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t>&lt; 500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t>500 - 5000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t>5001 - 50000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t>&gt; 50000</w:t>
            </w:r>
          </w:p>
        </w:tc>
      </w:tr>
      <w:tr w:rsidR="00A30E6A" w:rsidRPr="00A30E6A" w:rsidTr="00A30E6A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t>16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t>LC</w:t>
            </w:r>
            <w:r w:rsidRPr="00A30E6A">
              <w:rPr>
                <w:rFonts w:ascii="Calibri" w:eastAsia="Times New Roman" w:hAnsi="Calibri" w:cs="Calibri"/>
                <w:szCs w:val="20"/>
                <w:vertAlign w:val="subscript"/>
              </w:rPr>
              <w:t>50</w:t>
            </w:r>
            <w:r w:rsidRPr="00A30E6A">
              <w:rPr>
                <w:rFonts w:ascii="Calibri" w:eastAsia="Times New Roman" w:hAnsi="Calibri" w:cs="Calibri"/>
                <w:szCs w:val="20"/>
                <w:vertAlign w:val="superscript"/>
              </w:rPr>
              <w:t>ВОДН.</w:t>
            </w:r>
            <w:r w:rsidRPr="00A30E6A">
              <w:rPr>
                <w:rFonts w:ascii="Calibri" w:eastAsia="Times New Roman" w:hAnsi="Calibri" w:cs="Calibri"/>
                <w:szCs w:val="20"/>
              </w:rPr>
              <w:t>, мг/л/96 ч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t>&lt; 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t>1 - 5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t>5.1 - 100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t>&gt; 100</w:t>
            </w:r>
          </w:p>
        </w:tc>
      </w:tr>
      <w:tr w:rsidR="00A30E6A" w:rsidRPr="00A30E6A" w:rsidTr="00A30E6A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t>17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t>БД = БПК</w:t>
            </w:r>
            <w:r w:rsidRPr="00A30E6A">
              <w:rPr>
                <w:rFonts w:ascii="Calibri" w:eastAsia="Times New Roman" w:hAnsi="Calibri" w:cs="Calibri"/>
                <w:szCs w:val="20"/>
                <w:vertAlign w:val="subscript"/>
              </w:rPr>
              <w:t>5</w:t>
            </w:r>
            <w:r w:rsidRPr="00A30E6A">
              <w:rPr>
                <w:rFonts w:ascii="Calibri" w:eastAsia="Times New Roman" w:hAnsi="Calibri" w:cs="Calibri"/>
                <w:szCs w:val="20"/>
              </w:rPr>
              <w:t xml:space="preserve"> / ХПК 100%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t>&lt; 0.1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t>0,1 - 1,0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t>1,0 - 10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t>&gt; 10</w:t>
            </w:r>
          </w:p>
        </w:tc>
      </w:tr>
      <w:tr w:rsidR="00A30E6A" w:rsidRPr="00A30E6A" w:rsidTr="00A30E6A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t>18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t>Персистентность (трансформация в окружающей среде)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t>Образование более токсичных продуктов, в т.ч. обладающих отдаленными эффектами или новыми свойствами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t>Образование продуктов с более выраженным влиянием других критериев опасности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t>Образование продуктов, токсичность которых близка к токсичности исходного вещества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t>Образование менее токсичных продуктов</w:t>
            </w:r>
          </w:p>
        </w:tc>
      </w:tr>
      <w:tr w:rsidR="00A30E6A" w:rsidRPr="00A30E6A" w:rsidTr="00A30E6A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lastRenderedPageBreak/>
              <w:t>19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t>Биоаккумуляция (поведение в пищевой цепочке)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t>Выраженное накопление во всех звеньях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t>Накопление в нескольких звеньях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t>Накопление в одном из звеньев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t>Накопление отсутствует</w:t>
            </w:r>
          </w:p>
        </w:tc>
      </w:tr>
      <w:tr w:rsidR="00A30E6A" w:rsidRPr="00A30E6A" w:rsidTr="00A30E6A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rPr>
                <w:rFonts w:ascii="Calibri" w:eastAsia="Times New Roman" w:hAnsi="Calibri" w:cs="Calibri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rPr>
                <w:rFonts w:ascii="Calibri" w:eastAsia="Times New Roman" w:hAnsi="Calibri" w:cs="Calibri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rPr>
                <w:rFonts w:ascii="Calibri" w:eastAsia="Times New Roman" w:hAnsi="Calibri" w:cs="Calibri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rPr>
                <w:rFonts w:ascii="Calibri" w:eastAsia="Times New Roman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rPr>
                <w:rFonts w:ascii="Calibri" w:eastAsia="Times New Roman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rPr>
                <w:rFonts w:ascii="Calibri" w:eastAsia="Times New Roman" w:hAnsi="Calibri" w:cs="Calibri"/>
              </w:rPr>
            </w:pPr>
          </w:p>
        </w:tc>
      </w:tr>
      <w:tr w:rsidR="00A30E6A" w:rsidRPr="00A30E6A" w:rsidTr="00A30E6A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rPr>
                <w:rFonts w:ascii="Calibri" w:eastAsia="Times New Roman" w:hAnsi="Calibri" w:cs="Calibri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t>Присваиваемый балл (B</w:t>
            </w:r>
            <w:r w:rsidRPr="00A30E6A">
              <w:rPr>
                <w:rFonts w:ascii="Calibri" w:eastAsia="Times New Roman" w:hAnsi="Calibri" w:cs="Calibri"/>
                <w:szCs w:val="20"/>
                <w:vertAlign w:val="subscript"/>
              </w:rPr>
              <w:t>j</w:t>
            </w:r>
            <w:r w:rsidRPr="00A30E6A">
              <w:rPr>
                <w:rFonts w:ascii="Calibri" w:eastAsia="Times New Roman" w:hAnsi="Calibri" w:cs="Calibri"/>
                <w:szCs w:val="20"/>
              </w:rPr>
              <w:t>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t>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t>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t>4</w:t>
            </w:r>
          </w:p>
        </w:tc>
      </w:tr>
    </w:tbl>
    <w:p w:rsidR="00A30E6A" w:rsidRPr="00A30E6A" w:rsidRDefault="00A30E6A" w:rsidP="00A30E6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ru-RU"/>
        </w:rPr>
      </w:pPr>
    </w:p>
    <w:p w:rsidR="00A30E6A" w:rsidRPr="00A30E6A" w:rsidRDefault="00A30E6A" w:rsidP="00A30E6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  <w:r w:rsidRPr="00A30E6A">
        <w:rPr>
          <w:rFonts w:ascii="Calibri" w:eastAsia="Times New Roman" w:hAnsi="Calibri" w:cs="Calibri"/>
          <w:szCs w:val="20"/>
          <w:lang w:eastAsia="ru-RU"/>
        </w:rPr>
        <w:t>--------------------------------</w:t>
      </w:r>
    </w:p>
    <w:p w:rsidR="00A30E6A" w:rsidRPr="00A30E6A" w:rsidRDefault="00A30E6A" w:rsidP="00A30E6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  <w:bookmarkStart w:id="5" w:name="P282"/>
      <w:bookmarkEnd w:id="5"/>
      <w:r w:rsidRPr="00A30E6A">
        <w:rPr>
          <w:rFonts w:ascii="Calibri" w:eastAsia="Times New Roman" w:hAnsi="Calibri" w:cs="Calibri"/>
          <w:szCs w:val="20"/>
          <w:lang w:eastAsia="ru-RU"/>
        </w:rPr>
        <w:t xml:space="preserve">&lt;1&gt; Используемые сокращения приведены в </w:t>
      </w:r>
      <w:hyperlink r:id="rId25" w:anchor="P560" w:history="1">
        <w:r w:rsidRPr="00A30E6A">
          <w:rPr>
            <w:rFonts w:ascii="Calibri" w:eastAsia="Times New Roman" w:hAnsi="Calibri" w:cs="Calibri"/>
            <w:color w:val="0000FF"/>
            <w:szCs w:val="20"/>
            <w:lang w:eastAsia="ru-RU"/>
          </w:rPr>
          <w:t>приложении N 6</w:t>
        </w:r>
      </w:hyperlink>
      <w:r w:rsidRPr="00A30E6A">
        <w:rPr>
          <w:rFonts w:ascii="Calibri" w:eastAsia="Times New Roman" w:hAnsi="Calibri" w:cs="Calibri"/>
          <w:szCs w:val="20"/>
          <w:lang w:eastAsia="ru-RU"/>
        </w:rPr>
        <w:t xml:space="preserve"> к Критериям.</w:t>
      </w:r>
    </w:p>
    <w:p w:rsidR="00A30E6A" w:rsidRPr="00A30E6A" w:rsidRDefault="00A30E6A" w:rsidP="00A30E6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  <w:bookmarkStart w:id="6" w:name="P283"/>
      <w:bookmarkEnd w:id="6"/>
      <w:r w:rsidRPr="00A30E6A">
        <w:rPr>
          <w:rFonts w:ascii="Calibri" w:eastAsia="Times New Roman" w:hAnsi="Calibri" w:cs="Calibri"/>
          <w:szCs w:val="20"/>
          <w:lang w:eastAsia="ru-RU"/>
        </w:rPr>
        <w:t>&lt;2</w:t>
      </w:r>
      <w:proofErr w:type="gramStart"/>
      <w:r w:rsidRPr="00A30E6A">
        <w:rPr>
          <w:rFonts w:ascii="Calibri" w:eastAsia="Times New Roman" w:hAnsi="Calibri" w:cs="Calibri"/>
          <w:szCs w:val="20"/>
          <w:lang w:eastAsia="ru-RU"/>
        </w:rPr>
        <w:t>&gt; В</w:t>
      </w:r>
      <w:proofErr w:type="gramEnd"/>
      <w:r w:rsidRPr="00A30E6A">
        <w:rPr>
          <w:rFonts w:ascii="Calibri" w:eastAsia="Times New Roman" w:hAnsi="Calibri" w:cs="Calibri"/>
          <w:szCs w:val="20"/>
          <w:lang w:eastAsia="ru-RU"/>
        </w:rPr>
        <w:t xml:space="preserve"> случаях отсутствия ПДК опасного компонента отхода допустимо использование другого первичного показателя, указанного в скобках.</w:t>
      </w:r>
    </w:p>
    <w:p w:rsidR="00A30E6A" w:rsidRPr="00A30E6A" w:rsidRDefault="00A30E6A" w:rsidP="00A30E6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  <w:bookmarkStart w:id="7" w:name="P284"/>
      <w:bookmarkEnd w:id="7"/>
      <w:r w:rsidRPr="00A30E6A">
        <w:rPr>
          <w:rFonts w:ascii="Calibri" w:eastAsia="Times New Roman" w:hAnsi="Calibri" w:cs="Calibri"/>
          <w:szCs w:val="20"/>
          <w:lang w:eastAsia="ru-RU"/>
        </w:rPr>
        <w:t>&lt;3</w:t>
      </w:r>
      <w:proofErr w:type="gramStart"/>
      <w:r w:rsidRPr="00A30E6A">
        <w:rPr>
          <w:rFonts w:ascii="Calibri" w:eastAsia="Times New Roman" w:hAnsi="Calibri" w:cs="Calibri"/>
          <w:szCs w:val="20"/>
          <w:lang w:eastAsia="ru-RU"/>
        </w:rPr>
        <w:t>&gt; Е</w:t>
      </w:r>
      <w:proofErr w:type="gramEnd"/>
      <w:r w:rsidRPr="00A30E6A">
        <w:rPr>
          <w:rFonts w:ascii="Calibri" w:eastAsia="Times New Roman" w:hAnsi="Calibri" w:cs="Calibri"/>
          <w:szCs w:val="20"/>
          <w:lang w:eastAsia="ru-RU"/>
        </w:rPr>
        <w:t xml:space="preserve">сли S = </w:t>
      </w:r>
      <w:r w:rsidRPr="00A30E6A">
        <w:rPr>
          <w:rFonts w:ascii="Calibri" w:eastAsia="Times New Roman" w:hAnsi="Calibri" w:cs="Calibri"/>
          <w:noProof/>
          <w:szCs w:val="20"/>
          <w:lang w:eastAsia="ru-RU"/>
        </w:rPr>
        <w:drawing>
          <wp:inline distT="0" distB="0" distL="0" distR="0" wp14:anchorId="5B294065" wp14:editId="58985A80">
            <wp:extent cx="171450" cy="133350"/>
            <wp:effectExtent l="0" t="0" r="0" b="0"/>
            <wp:docPr id="7" name="Рисунок 7" descr="base_1_192145_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se_1_192145_19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0E6A">
        <w:rPr>
          <w:rFonts w:ascii="Calibri" w:eastAsia="Times New Roman" w:hAnsi="Calibri" w:cs="Calibri"/>
          <w:szCs w:val="20"/>
          <w:lang w:eastAsia="ru-RU"/>
        </w:rPr>
        <w:t xml:space="preserve">, то lg (S/ПДК) = </w:t>
      </w:r>
      <w:r w:rsidRPr="00A30E6A">
        <w:rPr>
          <w:rFonts w:ascii="Calibri" w:eastAsia="Times New Roman" w:hAnsi="Calibri" w:cs="Calibri"/>
          <w:noProof/>
          <w:szCs w:val="20"/>
          <w:lang w:eastAsia="ru-RU"/>
        </w:rPr>
        <w:drawing>
          <wp:inline distT="0" distB="0" distL="0" distR="0" wp14:anchorId="67D4CB58" wp14:editId="6989EFEB">
            <wp:extent cx="171450" cy="133350"/>
            <wp:effectExtent l="0" t="0" r="0" b="0"/>
            <wp:docPr id="8" name="Рисунок 8" descr="base_1_192145_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ase_1_192145_20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0E6A">
        <w:rPr>
          <w:rFonts w:ascii="Calibri" w:eastAsia="Times New Roman" w:hAnsi="Calibri" w:cs="Calibri"/>
          <w:szCs w:val="20"/>
          <w:lang w:eastAsia="ru-RU"/>
        </w:rPr>
        <w:t xml:space="preserve"> и балл равен 1, если S = 0, то lg (S/ПДК) = -</w:t>
      </w:r>
      <w:r w:rsidRPr="00A30E6A">
        <w:rPr>
          <w:rFonts w:ascii="Calibri" w:eastAsia="Times New Roman" w:hAnsi="Calibri" w:cs="Calibri"/>
          <w:noProof/>
          <w:szCs w:val="20"/>
          <w:lang w:eastAsia="ru-RU"/>
        </w:rPr>
        <w:drawing>
          <wp:inline distT="0" distB="0" distL="0" distR="0" wp14:anchorId="6BC5FB5C" wp14:editId="2548F554">
            <wp:extent cx="171450" cy="133350"/>
            <wp:effectExtent l="0" t="0" r="0" b="0"/>
            <wp:docPr id="9" name="Рисунок 9" descr="base_1_192145_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se_1_192145_21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0E6A">
        <w:rPr>
          <w:rFonts w:ascii="Calibri" w:eastAsia="Times New Roman" w:hAnsi="Calibri" w:cs="Calibri"/>
          <w:szCs w:val="20"/>
          <w:lang w:eastAsia="ru-RU"/>
        </w:rPr>
        <w:t xml:space="preserve"> и балл равен 4.</w:t>
      </w:r>
    </w:p>
    <w:p w:rsidR="00A30E6A" w:rsidRPr="00A30E6A" w:rsidRDefault="00A30E6A" w:rsidP="00A30E6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ru-RU"/>
        </w:rPr>
      </w:pPr>
    </w:p>
    <w:p w:rsidR="00A30E6A" w:rsidRPr="00A30E6A" w:rsidRDefault="00A30E6A" w:rsidP="00A30E6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ru-RU"/>
        </w:rPr>
      </w:pPr>
    </w:p>
    <w:p w:rsidR="00A30E6A" w:rsidRPr="00A30E6A" w:rsidRDefault="00A30E6A" w:rsidP="00A30E6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ru-RU"/>
        </w:rPr>
      </w:pPr>
    </w:p>
    <w:p w:rsidR="00A30E6A" w:rsidRPr="00A30E6A" w:rsidRDefault="00A30E6A" w:rsidP="00A30E6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ru-RU"/>
        </w:rPr>
      </w:pPr>
    </w:p>
    <w:p w:rsidR="00A30E6A" w:rsidRPr="00A30E6A" w:rsidRDefault="00A30E6A" w:rsidP="00A30E6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ru-RU"/>
        </w:rPr>
      </w:pPr>
    </w:p>
    <w:p w:rsidR="00A30E6A" w:rsidRPr="00A30E6A" w:rsidRDefault="00A30E6A" w:rsidP="00A30E6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  <w:lang w:eastAsia="ru-RU"/>
        </w:rPr>
      </w:pPr>
      <w:r w:rsidRPr="00A30E6A">
        <w:rPr>
          <w:rFonts w:ascii="Calibri" w:eastAsia="Times New Roman" w:hAnsi="Calibri" w:cs="Calibri"/>
          <w:szCs w:val="20"/>
          <w:lang w:eastAsia="ru-RU"/>
        </w:rPr>
        <w:t>Приложение N 3</w:t>
      </w:r>
    </w:p>
    <w:p w:rsidR="00A30E6A" w:rsidRPr="00A30E6A" w:rsidRDefault="00A30E6A" w:rsidP="00A30E6A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A30E6A">
        <w:rPr>
          <w:rFonts w:ascii="Calibri" w:eastAsia="Times New Roman" w:hAnsi="Calibri" w:cs="Calibri"/>
          <w:szCs w:val="20"/>
          <w:lang w:eastAsia="ru-RU"/>
        </w:rPr>
        <w:t>к Критериям отнесения</w:t>
      </w:r>
    </w:p>
    <w:p w:rsidR="00A30E6A" w:rsidRPr="00A30E6A" w:rsidRDefault="00A30E6A" w:rsidP="00A30E6A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A30E6A">
        <w:rPr>
          <w:rFonts w:ascii="Calibri" w:eastAsia="Times New Roman" w:hAnsi="Calibri" w:cs="Calibri"/>
          <w:szCs w:val="20"/>
          <w:lang w:eastAsia="ru-RU"/>
        </w:rPr>
        <w:t>отходов к I - V классам</w:t>
      </w:r>
    </w:p>
    <w:p w:rsidR="00A30E6A" w:rsidRPr="00A30E6A" w:rsidRDefault="00A30E6A" w:rsidP="00A30E6A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A30E6A">
        <w:rPr>
          <w:rFonts w:ascii="Calibri" w:eastAsia="Times New Roman" w:hAnsi="Calibri" w:cs="Calibri"/>
          <w:szCs w:val="20"/>
          <w:lang w:eastAsia="ru-RU"/>
        </w:rPr>
        <w:t>опасности по степени</w:t>
      </w:r>
    </w:p>
    <w:p w:rsidR="00A30E6A" w:rsidRPr="00A30E6A" w:rsidRDefault="00A30E6A" w:rsidP="00A30E6A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A30E6A">
        <w:rPr>
          <w:rFonts w:ascii="Calibri" w:eastAsia="Times New Roman" w:hAnsi="Calibri" w:cs="Calibri"/>
          <w:szCs w:val="20"/>
          <w:lang w:eastAsia="ru-RU"/>
        </w:rPr>
        <w:t>негативного воздействия</w:t>
      </w:r>
    </w:p>
    <w:p w:rsidR="00A30E6A" w:rsidRPr="00A30E6A" w:rsidRDefault="00A30E6A" w:rsidP="00A30E6A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A30E6A">
        <w:rPr>
          <w:rFonts w:ascii="Calibri" w:eastAsia="Times New Roman" w:hAnsi="Calibri" w:cs="Calibri"/>
          <w:szCs w:val="20"/>
          <w:lang w:eastAsia="ru-RU"/>
        </w:rPr>
        <w:t>на окружающую среду,</w:t>
      </w:r>
    </w:p>
    <w:p w:rsidR="00A30E6A" w:rsidRPr="00A30E6A" w:rsidRDefault="00A30E6A" w:rsidP="00A30E6A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A30E6A">
        <w:rPr>
          <w:rFonts w:ascii="Calibri" w:eastAsia="Times New Roman" w:hAnsi="Calibri" w:cs="Calibri"/>
          <w:szCs w:val="20"/>
          <w:lang w:eastAsia="ru-RU"/>
        </w:rPr>
        <w:t>утвержденным приказом</w:t>
      </w:r>
    </w:p>
    <w:p w:rsidR="00A30E6A" w:rsidRPr="00A30E6A" w:rsidRDefault="00A30E6A" w:rsidP="00A30E6A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A30E6A">
        <w:rPr>
          <w:rFonts w:ascii="Calibri" w:eastAsia="Times New Roman" w:hAnsi="Calibri" w:cs="Calibri"/>
          <w:szCs w:val="20"/>
          <w:lang w:eastAsia="ru-RU"/>
        </w:rPr>
        <w:t>Минприроды России</w:t>
      </w:r>
    </w:p>
    <w:p w:rsidR="00A30E6A" w:rsidRPr="00A30E6A" w:rsidRDefault="00A30E6A" w:rsidP="00A30E6A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A30E6A">
        <w:rPr>
          <w:rFonts w:ascii="Calibri" w:eastAsia="Times New Roman" w:hAnsi="Calibri" w:cs="Calibri"/>
          <w:szCs w:val="20"/>
          <w:lang w:eastAsia="ru-RU"/>
        </w:rPr>
        <w:t>от 04.12.2014 N 536</w:t>
      </w:r>
    </w:p>
    <w:p w:rsidR="00A30E6A" w:rsidRPr="00A30E6A" w:rsidRDefault="00A30E6A" w:rsidP="00A30E6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ru-RU"/>
        </w:rPr>
      </w:pPr>
    </w:p>
    <w:p w:rsidR="00A30E6A" w:rsidRPr="00A30E6A" w:rsidRDefault="00A30E6A" w:rsidP="00A30E6A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szCs w:val="20"/>
          <w:lang w:eastAsia="ru-RU"/>
        </w:rPr>
      </w:pPr>
      <w:bookmarkStart w:id="8" w:name="P300"/>
      <w:bookmarkEnd w:id="8"/>
      <w:r w:rsidRPr="00A30E6A">
        <w:rPr>
          <w:rFonts w:ascii="Calibri" w:eastAsia="Times New Roman" w:hAnsi="Calibri" w:cs="Calibri"/>
          <w:szCs w:val="20"/>
          <w:lang w:eastAsia="ru-RU"/>
        </w:rPr>
        <w:t>ЗНАЧЕНИЯ</w:t>
      </w:r>
    </w:p>
    <w:p w:rsidR="00A30E6A" w:rsidRPr="00A30E6A" w:rsidRDefault="00A30E6A" w:rsidP="00A30E6A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szCs w:val="20"/>
          <w:lang w:eastAsia="ru-RU"/>
        </w:rPr>
      </w:pPr>
      <w:r w:rsidRPr="00A30E6A">
        <w:rPr>
          <w:rFonts w:ascii="Calibri" w:eastAsia="Times New Roman" w:hAnsi="Calibri" w:cs="Calibri"/>
          <w:szCs w:val="20"/>
          <w:lang w:eastAsia="ru-RU"/>
        </w:rPr>
        <w:t>БАЛЛОВ (B</w:t>
      </w:r>
      <w:r w:rsidRPr="00A30E6A">
        <w:rPr>
          <w:rFonts w:ascii="Calibri" w:eastAsia="Times New Roman" w:hAnsi="Calibri" w:cs="Calibri"/>
          <w:szCs w:val="20"/>
          <w:vertAlign w:val="subscript"/>
          <w:lang w:eastAsia="ru-RU"/>
        </w:rPr>
        <w:t>inf</w:t>
      </w:r>
      <w:r w:rsidRPr="00A30E6A">
        <w:rPr>
          <w:rFonts w:ascii="Calibri" w:eastAsia="Times New Roman" w:hAnsi="Calibri" w:cs="Calibri"/>
          <w:szCs w:val="20"/>
          <w:lang w:eastAsia="ru-RU"/>
        </w:rPr>
        <w:t>) В ЗАВИСИМОСТИ ОТ ИНТЕРВАЛА ИЗМЕНЕНИЯ</w:t>
      </w:r>
    </w:p>
    <w:p w:rsidR="00A30E6A" w:rsidRPr="00A30E6A" w:rsidRDefault="00A30E6A" w:rsidP="00A30E6A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szCs w:val="20"/>
          <w:lang w:eastAsia="ru-RU"/>
        </w:rPr>
      </w:pPr>
      <w:r w:rsidRPr="00A30E6A">
        <w:rPr>
          <w:rFonts w:ascii="Calibri" w:eastAsia="Times New Roman" w:hAnsi="Calibri" w:cs="Calibri"/>
          <w:szCs w:val="20"/>
          <w:lang w:eastAsia="ru-RU"/>
        </w:rPr>
        <w:t>ПОКАЗАТЕЛЯ ИНФОРМАЦИОННОГО ОБЕСПЕЧЕНИЯ</w:t>
      </w:r>
    </w:p>
    <w:p w:rsidR="00A30E6A" w:rsidRPr="00A30E6A" w:rsidRDefault="00A30E6A" w:rsidP="00A30E6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054"/>
        <w:gridCol w:w="1587"/>
      </w:tblGrid>
      <w:tr w:rsidR="00A30E6A" w:rsidRPr="00A30E6A" w:rsidTr="00A30E6A"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t>Диапазоны изменения показателя информационного обеспечения (n / 12)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t>Балл (B</w:t>
            </w:r>
            <w:r w:rsidRPr="00A30E6A">
              <w:rPr>
                <w:rFonts w:ascii="Calibri" w:eastAsia="Times New Roman" w:hAnsi="Calibri" w:cs="Calibri"/>
                <w:szCs w:val="20"/>
                <w:vertAlign w:val="subscript"/>
              </w:rPr>
              <w:t>inf</w:t>
            </w:r>
            <w:r w:rsidRPr="00A30E6A">
              <w:rPr>
                <w:rFonts w:ascii="Calibri" w:eastAsia="Times New Roman" w:hAnsi="Calibri" w:cs="Calibri"/>
                <w:szCs w:val="20"/>
              </w:rPr>
              <w:t>)</w:t>
            </w:r>
          </w:p>
        </w:tc>
      </w:tr>
      <w:tr w:rsidR="00A30E6A" w:rsidRPr="00A30E6A" w:rsidTr="00A30E6A"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lastRenderedPageBreak/>
              <w:t>&lt; 0,5 (n &lt; 6)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t>1</w:t>
            </w:r>
          </w:p>
        </w:tc>
      </w:tr>
      <w:tr w:rsidR="00A30E6A" w:rsidRPr="00A30E6A" w:rsidTr="00A30E6A"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t>0,5 - 0,7 (n = 6 - 8)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t>2</w:t>
            </w:r>
          </w:p>
        </w:tc>
      </w:tr>
      <w:tr w:rsidR="00A30E6A" w:rsidRPr="00A30E6A" w:rsidTr="00A30E6A"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t>0,71 - 0,9 (n = 9 - 10)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t>3</w:t>
            </w:r>
          </w:p>
        </w:tc>
      </w:tr>
      <w:tr w:rsidR="00A30E6A" w:rsidRPr="00A30E6A" w:rsidTr="00A30E6A"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t xml:space="preserve">&gt; 0,9 (n </w:t>
            </w:r>
            <w:r w:rsidRPr="00A30E6A">
              <w:rPr>
                <w:rFonts w:ascii="Calibri" w:eastAsia="Times New Roman" w:hAnsi="Calibri" w:cs="Calibri"/>
                <w:noProof/>
                <w:position w:val="-4"/>
                <w:szCs w:val="20"/>
                <w:lang w:eastAsia="ru-RU"/>
              </w:rPr>
              <w:drawing>
                <wp:inline distT="0" distB="0" distL="0" distR="0" wp14:anchorId="7AF8698F" wp14:editId="26F68F2F">
                  <wp:extent cx="133350" cy="171450"/>
                  <wp:effectExtent l="0" t="0" r="0" b="0"/>
                  <wp:docPr id="10" name="Рисунок 10" descr="base_1_192145_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base_1_192145_2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0E6A">
              <w:rPr>
                <w:rFonts w:ascii="Calibri" w:eastAsia="Times New Roman" w:hAnsi="Calibri" w:cs="Calibri"/>
                <w:szCs w:val="20"/>
              </w:rPr>
              <w:t xml:space="preserve"> 11)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t>4</w:t>
            </w:r>
          </w:p>
        </w:tc>
      </w:tr>
    </w:tbl>
    <w:p w:rsidR="00A30E6A" w:rsidRPr="00A30E6A" w:rsidRDefault="00A30E6A" w:rsidP="00A30E6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ru-RU"/>
        </w:rPr>
      </w:pPr>
    </w:p>
    <w:p w:rsidR="00A30E6A" w:rsidRPr="00A30E6A" w:rsidRDefault="00A30E6A" w:rsidP="00A30E6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ru-RU"/>
        </w:rPr>
      </w:pPr>
    </w:p>
    <w:p w:rsidR="00A30E6A" w:rsidRPr="00A30E6A" w:rsidRDefault="00A30E6A" w:rsidP="00A30E6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ru-RU"/>
        </w:rPr>
      </w:pPr>
    </w:p>
    <w:p w:rsidR="00A30E6A" w:rsidRPr="00A30E6A" w:rsidRDefault="00A30E6A" w:rsidP="00A30E6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ru-RU"/>
        </w:rPr>
      </w:pPr>
    </w:p>
    <w:p w:rsidR="00A30E6A" w:rsidRPr="00A30E6A" w:rsidRDefault="00A30E6A" w:rsidP="00A30E6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ru-RU"/>
        </w:rPr>
      </w:pPr>
    </w:p>
    <w:p w:rsidR="00A30E6A" w:rsidRPr="00A30E6A" w:rsidRDefault="00A30E6A" w:rsidP="00A30E6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  <w:lang w:eastAsia="ru-RU"/>
        </w:rPr>
      </w:pPr>
      <w:r w:rsidRPr="00A30E6A">
        <w:rPr>
          <w:rFonts w:ascii="Calibri" w:eastAsia="Times New Roman" w:hAnsi="Calibri" w:cs="Calibri"/>
          <w:szCs w:val="20"/>
          <w:lang w:eastAsia="ru-RU"/>
        </w:rPr>
        <w:t>Приложение N 4</w:t>
      </w:r>
    </w:p>
    <w:p w:rsidR="00A30E6A" w:rsidRPr="00A30E6A" w:rsidRDefault="00A30E6A" w:rsidP="00A30E6A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A30E6A">
        <w:rPr>
          <w:rFonts w:ascii="Calibri" w:eastAsia="Times New Roman" w:hAnsi="Calibri" w:cs="Calibri"/>
          <w:szCs w:val="20"/>
          <w:lang w:eastAsia="ru-RU"/>
        </w:rPr>
        <w:t>к Критериям отнесения</w:t>
      </w:r>
    </w:p>
    <w:p w:rsidR="00A30E6A" w:rsidRPr="00A30E6A" w:rsidRDefault="00A30E6A" w:rsidP="00A30E6A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A30E6A">
        <w:rPr>
          <w:rFonts w:ascii="Calibri" w:eastAsia="Times New Roman" w:hAnsi="Calibri" w:cs="Calibri"/>
          <w:szCs w:val="20"/>
          <w:lang w:eastAsia="ru-RU"/>
        </w:rPr>
        <w:t>отходов к I - V классам</w:t>
      </w:r>
    </w:p>
    <w:p w:rsidR="00A30E6A" w:rsidRPr="00A30E6A" w:rsidRDefault="00A30E6A" w:rsidP="00A30E6A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A30E6A">
        <w:rPr>
          <w:rFonts w:ascii="Calibri" w:eastAsia="Times New Roman" w:hAnsi="Calibri" w:cs="Calibri"/>
          <w:szCs w:val="20"/>
          <w:lang w:eastAsia="ru-RU"/>
        </w:rPr>
        <w:t>опасности по степени</w:t>
      </w:r>
    </w:p>
    <w:p w:rsidR="00A30E6A" w:rsidRPr="00A30E6A" w:rsidRDefault="00A30E6A" w:rsidP="00A30E6A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A30E6A">
        <w:rPr>
          <w:rFonts w:ascii="Calibri" w:eastAsia="Times New Roman" w:hAnsi="Calibri" w:cs="Calibri"/>
          <w:szCs w:val="20"/>
          <w:lang w:eastAsia="ru-RU"/>
        </w:rPr>
        <w:t>негативного воздействия</w:t>
      </w:r>
    </w:p>
    <w:p w:rsidR="00A30E6A" w:rsidRPr="00A30E6A" w:rsidRDefault="00A30E6A" w:rsidP="00A30E6A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A30E6A">
        <w:rPr>
          <w:rFonts w:ascii="Calibri" w:eastAsia="Times New Roman" w:hAnsi="Calibri" w:cs="Calibri"/>
          <w:szCs w:val="20"/>
          <w:lang w:eastAsia="ru-RU"/>
        </w:rPr>
        <w:t>на окружающую среду,</w:t>
      </w:r>
    </w:p>
    <w:p w:rsidR="00A30E6A" w:rsidRPr="00A30E6A" w:rsidRDefault="00A30E6A" w:rsidP="00A30E6A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A30E6A">
        <w:rPr>
          <w:rFonts w:ascii="Calibri" w:eastAsia="Times New Roman" w:hAnsi="Calibri" w:cs="Calibri"/>
          <w:szCs w:val="20"/>
          <w:lang w:eastAsia="ru-RU"/>
        </w:rPr>
        <w:t>утвержденным приказом</w:t>
      </w:r>
    </w:p>
    <w:p w:rsidR="00A30E6A" w:rsidRPr="00A30E6A" w:rsidRDefault="00A30E6A" w:rsidP="00A30E6A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A30E6A">
        <w:rPr>
          <w:rFonts w:ascii="Calibri" w:eastAsia="Times New Roman" w:hAnsi="Calibri" w:cs="Calibri"/>
          <w:szCs w:val="20"/>
          <w:lang w:eastAsia="ru-RU"/>
        </w:rPr>
        <w:t>Минприроды России</w:t>
      </w:r>
    </w:p>
    <w:p w:rsidR="00A30E6A" w:rsidRPr="00A30E6A" w:rsidRDefault="00A30E6A" w:rsidP="00A30E6A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A30E6A">
        <w:rPr>
          <w:rFonts w:ascii="Calibri" w:eastAsia="Times New Roman" w:hAnsi="Calibri" w:cs="Calibri"/>
          <w:szCs w:val="20"/>
          <w:lang w:eastAsia="ru-RU"/>
        </w:rPr>
        <w:t>от 04.12.2014 N 536</w:t>
      </w:r>
    </w:p>
    <w:p w:rsidR="00A30E6A" w:rsidRPr="00A30E6A" w:rsidRDefault="00A30E6A" w:rsidP="00A30E6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ru-RU"/>
        </w:rPr>
      </w:pPr>
    </w:p>
    <w:p w:rsidR="00A30E6A" w:rsidRPr="00A30E6A" w:rsidRDefault="00A30E6A" w:rsidP="00A30E6A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szCs w:val="20"/>
          <w:lang w:eastAsia="ru-RU"/>
        </w:rPr>
      </w:pPr>
      <w:bookmarkStart w:id="9" w:name="P329"/>
      <w:bookmarkEnd w:id="9"/>
      <w:r w:rsidRPr="00A30E6A">
        <w:rPr>
          <w:rFonts w:ascii="Calibri" w:eastAsia="Times New Roman" w:hAnsi="Calibri" w:cs="Calibri"/>
          <w:szCs w:val="20"/>
          <w:lang w:eastAsia="ru-RU"/>
        </w:rPr>
        <w:t>КОЭФФИЦИЕНТ</w:t>
      </w:r>
    </w:p>
    <w:p w:rsidR="00A30E6A" w:rsidRPr="00A30E6A" w:rsidRDefault="00A30E6A" w:rsidP="00A30E6A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szCs w:val="20"/>
          <w:lang w:eastAsia="ru-RU"/>
        </w:rPr>
      </w:pPr>
      <w:r w:rsidRPr="00A30E6A">
        <w:rPr>
          <w:rFonts w:ascii="Calibri" w:eastAsia="Times New Roman" w:hAnsi="Calibri" w:cs="Calibri"/>
          <w:szCs w:val="20"/>
          <w:lang w:eastAsia="ru-RU"/>
        </w:rPr>
        <w:t>СТЕПЕНИ ОПАСНОСТИ КОМПОНЕНТА ОТХОДА ДЛЯ ОКРУЖАЮЩЕЙ СРЕДЫ</w:t>
      </w:r>
    </w:p>
    <w:p w:rsidR="00A30E6A" w:rsidRPr="00A30E6A" w:rsidRDefault="00A30E6A" w:rsidP="00A30E6A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szCs w:val="20"/>
          <w:lang w:eastAsia="ru-RU"/>
        </w:rPr>
      </w:pPr>
      <w:r w:rsidRPr="00A30E6A">
        <w:rPr>
          <w:rFonts w:ascii="Calibri" w:eastAsia="Times New Roman" w:hAnsi="Calibri" w:cs="Calibri"/>
          <w:szCs w:val="20"/>
          <w:lang w:eastAsia="ru-RU"/>
        </w:rPr>
        <w:t>(W</w:t>
      </w:r>
      <w:r w:rsidRPr="00A30E6A">
        <w:rPr>
          <w:rFonts w:ascii="Calibri" w:eastAsia="Times New Roman" w:hAnsi="Calibri" w:cs="Calibri"/>
          <w:szCs w:val="20"/>
          <w:vertAlign w:val="subscript"/>
          <w:lang w:eastAsia="ru-RU"/>
        </w:rPr>
        <w:t>i</w:t>
      </w:r>
      <w:r w:rsidRPr="00A30E6A">
        <w:rPr>
          <w:rFonts w:ascii="Calibri" w:eastAsia="Times New Roman" w:hAnsi="Calibri" w:cs="Calibri"/>
          <w:szCs w:val="20"/>
          <w:lang w:eastAsia="ru-RU"/>
        </w:rPr>
        <w:t>) ДЛЯ ОТДЕЛЬНЫХ КОМПОНЕНТОВ ОТХОДОВ</w:t>
      </w:r>
    </w:p>
    <w:p w:rsidR="00A30E6A" w:rsidRPr="00A30E6A" w:rsidRDefault="00A30E6A" w:rsidP="00A30E6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51"/>
        <w:gridCol w:w="1546"/>
        <w:gridCol w:w="1546"/>
        <w:gridCol w:w="1560"/>
        <w:gridCol w:w="1584"/>
      </w:tblGrid>
      <w:tr w:rsidR="00A30E6A" w:rsidRPr="00A30E6A" w:rsidTr="00A30E6A"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t>Наименование компонента отхода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t>Xi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t>Zi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t>lg Wi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t>Wi</w:t>
            </w:r>
          </w:p>
        </w:tc>
      </w:tr>
      <w:tr w:rsidR="00A30E6A" w:rsidRPr="00A30E6A" w:rsidTr="00A30E6A"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t>Альдрин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t>1,857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t>2,14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t>2,14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t>138</w:t>
            </w:r>
          </w:p>
        </w:tc>
      </w:tr>
      <w:tr w:rsidR="00A30E6A" w:rsidRPr="00A30E6A" w:rsidTr="00A30E6A"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t>Бен</w:t>
            </w:r>
            <w:proofErr w:type="gramStart"/>
            <w:r w:rsidRPr="00A30E6A">
              <w:rPr>
                <w:rFonts w:ascii="Calibri" w:eastAsia="Times New Roman" w:hAnsi="Calibri" w:cs="Calibri"/>
                <w:szCs w:val="20"/>
              </w:rPr>
              <w:t>з(</w:t>
            </w:r>
            <w:proofErr w:type="gramEnd"/>
            <w:r w:rsidRPr="00A30E6A">
              <w:rPr>
                <w:rFonts w:ascii="Calibri" w:eastAsia="Times New Roman" w:hAnsi="Calibri" w:cs="Calibri"/>
                <w:szCs w:val="20"/>
              </w:rPr>
              <w:t>а)пирен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t>1,6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t>1,8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t>1,778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t>59,97</w:t>
            </w:r>
          </w:p>
        </w:tc>
      </w:tr>
      <w:tr w:rsidR="00A30E6A" w:rsidRPr="00A30E6A" w:rsidTr="00A30E6A"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t>Бензол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t>2,14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t>2,52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t>2,52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t>331,13</w:t>
            </w:r>
          </w:p>
        </w:tc>
      </w:tr>
      <w:tr w:rsidR="00A30E6A" w:rsidRPr="00A30E6A" w:rsidTr="00A30E6A"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lastRenderedPageBreak/>
              <w:t>Гексахлорбензол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t>2,166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t>2,55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t>2,55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t>354</w:t>
            </w:r>
          </w:p>
        </w:tc>
      </w:tr>
      <w:tr w:rsidR="00A30E6A" w:rsidRPr="00A30E6A" w:rsidTr="00A30E6A"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t>2-4Динитрофенол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t>1,5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t>1,66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t>1,66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t>39,8</w:t>
            </w:r>
          </w:p>
        </w:tc>
      </w:tr>
      <w:tr w:rsidR="00A30E6A" w:rsidRPr="00A30E6A" w:rsidTr="00A30E6A"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t>Д</w:t>
            </w:r>
            <w:proofErr w:type="gramStart"/>
            <w:r w:rsidRPr="00A30E6A">
              <w:rPr>
                <w:rFonts w:ascii="Calibri" w:eastAsia="Times New Roman" w:hAnsi="Calibri" w:cs="Calibri"/>
                <w:szCs w:val="20"/>
              </w:rPr>
              <w:t>и(</w:t>
            </w:r>
            <w:proofErr w:type="gramEnd"/>
            <w:r w:rsidRPr="00A30E6A">
              <w:rPr>
                <w:rFonts w:ascii="Calibri" w:eastAsia="Times New Roman" w:hAnsi="Calibri" w:cs="Calibri"/>
                <w:szCs w:val="20"/>
              </w:rPr>
              <w:t>п)бутилфталат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t>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t>2,33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t>2,33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t>215,44</w:t>
            </w:r>
          </w:p>
        </w:tc>
      </w:tr>
      <w:tr w:rsidR="00A30E6A" w:rsidRPr="00A30E6A" w:rsidTr="00A30E6A"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t>Диоксины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t>1,4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t>1,533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t>1,391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t>24,6</w:t>
            </w:r>
          </w:p>
        </w:tc>
      </w:tr>
      <w:tr w:rsidR="00A30E6A" w:rsidRPr="00A30E6A" w:rsidTr="00A30E6A"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t>Дихлорпропен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t>2,2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t>2,66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t>2,66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t>398</w:t>
            </w:r>
          </w:p>
        </w:tc>
      </w:tr>
      <w:tr w:rsidR="00A30E6A" w:rsidRPr="00A30E6A" w:rsidTr="00A30E6A"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t>Диметилфтатат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t>2,166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t>2,555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t>2,555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t>358,59</w:t>
            </w:r>
          </w:p>
        </w:tc>
      </w:tr>
      <w:tr w:rsidR="00A30E6A" w:rsidRPr="00A30E6A" w:rsidTr="00A30E6A"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t>Дихлорфенол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t>1,5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t>1,66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t>1,66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t>39,8</w:t>
            </w:r>
          </w:p>
        </w:tc>
      </w:tr>
      <w:tr w:rsidR="00A30E6A" w:rsidRPr="00A30E6A" w:rsidTr="00A30E6A"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t>Дихлордифенилтрихлорэтан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t>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t>2,33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t>2,33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t>213,8</w:t>
            </w:r>
          </w:p>
        </w:tc>
      </w:tr>
      <w:tr w:rsidR="00A30E6A" w:rsidRPr="00A30E6A" w:rsidTr="00A30E6A"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t>Кадмий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t>2,12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t>2,49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t>2,49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t>309,03</w:t>
            </w:r>
          </w:p>
        </w:tc>
      </w:tr>
      <w:tr w:rsidR="00A30E6A" w:rsidRPr="00A30E6A" w:rsidTr="00A30E6A"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t>Линдан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t>2,25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t>2,66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t>2,66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t>463,4</w:t>
            </w:r>
          </w:p>
        </w:tc>
      </w:tr>
      <w:tr w:rsidR="00A30E6A" w:rsidRPr="00A30E6A" w:rsidTr="00A30E6A"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t>Марганец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t>3,15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t>3,87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t>3,87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t>7356,42</w:t>
            </w:r>
          </w:p>
        </w:tc>
      </w:tr>
      <w:tr w:rsidR="00A30E6A" w:rsidRPr="00A30E6A" w:rsidTr="00A30E6A"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t>Медь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t>2,84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t>3,45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t>3,45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t>2840,10</w:t>
            </w:r>
          </w:p>
        </w:tc>
      </w:tr>
      <w:tr w:rsidR="00A30E6A" w:rsidRPr="00A30E6A" w:rsidTr="00A30E6A"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t>Мышьяк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t>2,27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t>2,69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t>2,69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t>493,55</w:t>
            </w:r>
          </w:p>
        </w:tc>
      </w:tr>
      <w:tr w:rsidR="00A30E6A" w:rsidRPr="00A30E6A" w:rsidTr="00A30E6A"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t>Нафталин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t>2,286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t>2,714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t>2,714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t>517,9</w:t>
            </w:r>
          </w:p>
        </w:tc>
      </w:tr>
      <w:tr w:rsidR="00A30E6A" w:rsidRPr="00A30E6A" w:rsidTr="00A30E6A"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t>Никель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t>2,64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t>3,19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t>3,19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t>1536,97</w:t>
            </w:r>
          </w:p>
        </w:tc>
      </w:tr>
      <w:tr w:rsidR="00A30E6A" w:rsidRPr="00A30E6A" w:rsidTr="00A30E6A"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t>N-нитрозодифениламин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t>2,8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t>3,4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t>3,4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t>2511,88</w:t>
            </w:r>
          </w:p>
        </w:tc>
      </w:tr>
      <w:tr w:rsidR="00A30E6A" w:rsidRPr="00A30E6A" w:rsidTr="00A30E6A"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t>Пентахлорбифенилы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t>1,6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t>1,8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t>1,778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t>59,98</w:t>
            </w:r>
          </w:p>
        </w:tc>
      </w:tr>
      <w:tr w:rsidR="00A30E6A" w:rsidRPr="00A30E6A" w:rsidTr="00A30E6A"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lastRenderedPageBreak/>
              <w:t>Пентахлорфенол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t>1,66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t>1,88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t>1,88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t>75,85</w:t>
            </w:r>
          </w:p>
        </w:tc>
      </w:tr>
      <w:tr w:rsidR="00A30E6A" w:rsidRPr="00A30E6A" w:rsidTr="00A30E6A"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t>Ртуть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t>1,79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t>2,05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t>2,05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t>113,07</w:t>
            </w:r>
          </w:p>
        </w:tc>
      </w:tr>
      <w:tr w:rsidR="00A30E6A" w:rsidRPr="00A30E6A" w:rsidTr="00A30E6A"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t>Стронций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t>3,09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t>3,79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t>3,79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t>6118,81</w:t>
            </w:r>
          </w:p>
        </w:tc>
      </w:tr>
      <w:tr w:rsidR="00A30E6A" w:rsidRPr="00A30E6A" w:rsidTr="00A30E6A"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t>Серебро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t>2,14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t>2,52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t>2,52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t>331,1</w:t>
            </w:r>
          </w:p>
        </w:tc>
      </w:tr>
      <w:tr w:rsidR="00A30E6A" w:rsidRPr="00A30E6A" w:rsidTr="00A30E6A"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t>Свинец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t>2,36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t>2,81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t>2,81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t>650,63</w:t>
            </w:r>
          </w:p>
        </w:tc>
      </w:tr>
      <w:tr w:rsidR="00A30E6A" w:rsidRPr="00A30E6A" w:rsidTr="00A30E6A"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t>Тетрахлорэтан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t>2,4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t>2,866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t>2,866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t>735,6</w:t>
            </w:r>
          </w:p>
        </w:tc>
      </w:tr>
      <w:tr w:rsidR="00A30E6A" w:rsidRPr="00A30E6A" w:rsidTr="00A30E6A"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t>Толуол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t>2,69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t>3,25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t>3,25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t>1778,28</w:t>
            </w:r>
          </w:p>
        </w:tc>
      </w:tr>
      <w:tr w:rsidR="00A30E6A" w:rsidRPr="00A30E6A" w:rsidTr="00A30E6A"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t>Трихлорбензол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t>2,33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t>2,77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t>2,77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t>598,4</w:t>
            </w:r>
          </w:p>
        </w:tc>
      </w:tr>
      <w:tr w:rsidR="00A30E6A" w:rsidRPr="00A30E6A" w:rsidTr="00A30E6A"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t>Фенол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t>2,28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t>2,71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t>2,71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t>508,94</w:t>
            </w:r>
          </w:p>
        </w:tc>
      </w:tr>
      <w:tr w:rsidR="00A30E6A" w:rsidRPr="00A30E6A" w:rsidTr="00A30E6A"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t>Фураны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t>2,166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t>2,55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t>2,55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t>359</w:t>
            </w:r>
          </w:p>
        </w:tc>
      </w:tr>
      <w:tr w:rsidR="00A30E6A" w:rsidRPr="00A30E6A" w:rsidTr="00A30E6A"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t>Хлороформ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t>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t>2,333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t>2,333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t>215,4</w:t>
            </w:r>
          </w:p>
        </w:tc>
      </w:tr>
      <w:tr w:rsidR="00A30E6A" w:rsidRPr="00A30E6A" w:rsidTr="00A30E6A"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t>Хром трехвалентный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t>2,92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t>3,56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t>3,56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t>3630,78</w:t>
            </w:r>
          </w:p>
        </w:tc>
      </w:tr>
      <w:tr w:rsidR="00A30E6A" w:rsidRPr="00A30E6A" w:rsidTr="00A30E6A"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t>Хром шестивалентный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t>2,33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t>2,77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t>2,77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t>593,38</w:t>
            </w:r>
          </w:p>
        </w:tc>
      </w:tr>
      <w:tr w:rsidR="00A30E6A" w:rsidRPr="00A30E6A" w:rsidTr="00A30E6A"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t>Цинк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t>2,8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t>3,4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t>3,4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t>2511,89</w:t>
            </w:r>
          </w:p>
        </w:tc>
      </w:tr>
      <w:tr w:rsidR="00A30E6A" w:rsidRPr="00A30E6A" w:rsidTr="00A30E6A"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t>Этилбензол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t>2,86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t>3,48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t>3,48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t>3019,95</w:t>
            </w:r>
          </w:p>
        </w:tc>
      </w:tr>
    </w:tbl>
    <w:p w:rsidR="00A30E6A" w:rsidRPr="00A30E6A" w:rsidRDefault="00A30E6A" w:rsidP="00A30E6A">
      <w:pPr>
        <w:spacing w:after="0"/>
        <w:rPr>
          <w:rFonts w:ascii="Calibri" w:eastAsia="Calibri" w:hAnsi="Calibri" w:cs="Times New Roman"/>
        </w:rPr>
        <w:sectPr w:rsidR="00A30E6A" w:rsidRPr="00A30E6A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A30E6A" w:rsidRPr="00A30E6A" w:rsidRDefault="00A30E6A" w:rsidP="00A30E6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ru-RU"/>
        </w:rPr>
      </w:pPr>
    </w:p>
    <w:p w:rsidR="00A30E6A" w:rsidRPr="00A30E6A" w:rsidRDefault="00A30E6A" w:rsidP="00A30E6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ru-RU"/>
        </w:rPr>
      </w:pPr>
    </w:p>
    <w:p w:rsidR="00A30E6A" w:rsidRPr="00A30E6A" w:rsidRDefault="00A30E6A" w:rsidP="00A30E6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ru-RU"/>
        </w:rPr>
      </w:pPr>
    </w:p>
    <w:p w:rsidR="00A30E6A" w:rsidRPr="00A30E6A" w:rsidRDefault="00A30E6A" w:rsidP="00A30E6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ru-RU"/>
        </w:rPr>
      </w:pPr>
    </w:p>
    <w:p w:rsidR="00A30E6A" w:rsidRPr="00A30E6A" w:rsidRDefault="00A30E6A" w:rsidP="00A30E6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ru-RU"/>
        </w:rPr>
      </w:pPr>
    </w:p>
    <w:p w:rsidR="00A30E6A" w:rsidRPr="00A30E6A" w:rsidRDefault="00A30E6A" w:rsidP="00A30E6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  <w:lang w:eastAsia="ru-RU"/>
        </w:rPr>
      </w:pPr>
      <w:r w:rsidRPr="00A30E6A">
        <w:rPr>
          <w:rFonts w:ascii="Calibri" w:eastAsia="Times New Roman" w:hAnsi="Calibri" w:cs="Calibri"/>
          <w:szCs w:val="20"/>
          <w:lang w:eastAsia="ru-RU"/>
        </w:rPr>
        <w:t>Приложение N 5</w:t>
      </w:r>
    </w:p>
    <w:p w:rsidR="00A30E6A" w:rsidRPr="00A30E6A" w:rsidRDefault="00A30E6A" w:rsidP="00A30E6A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A30E6A">
        <w:rPr>
          <w:rFonts w:ascii="Calibri" w:eastAsia="Times New Roman" w:hAnsi="Calibri" w:cs="Calibri"/>
          <w:szCs w:val="20"/>
          <w:lang w:eastAsia="ru-RU"/>
        </w:rPr>
        <w:t>к Критериям отнесения</w:t>
      </w:r>
    </w:p>
    <w:p w:rsidR="00A30E6A" w:rsidRPr="00A30E6A" w:rsidRDefault="00A30E6A" w:rsidP="00A30E6A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A30E6A">
        <w:rPr>
          <w:rFonts w:ascii="Calibri" w:eastAsia="Times New Roman" w:hAnsi="Calibri" w:cs="Calibri"/>
          <w:szCs w:val="20"/>
          <w:lang w:eastAsia="ru-RU"/>
        </w:rPr>
        <w:t>отходов к I - V классам</w:t>
      </w:r>
    </w:p>
    <w:p w:rsidR="00A30E6A" w:rsidRPr="00A30E6A" w:rsidRDefault="00A30E6A" w:rsidP="00A30E6A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A30E6A">
        <w:rPr>
          <w:rFonts w:ascii="Calibri" w:eastAsia="Times New Roman" w:hAnsi="Calibri" w:cs="Calibri"/>
          <w:szCs w:val="20"/>
          <w:lang w:eastAsia="ru-RU"/>
        </w:rPr>
        <w:t>опасности по степени</w:t>
      </w:r>
    </w:p>
    <w:p w:rsidR="00A30E6A" w:rsidRPr="00A30E6A" w:rsidRDefault="00A30E6A" w:rsidP="00A30E6A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A30E6A">
        <w:rPr>
          <w:rFonts w:ascii="Calibri" w:eastAsia="Times New Roman" w:hAnsi="Calibri" w:cs="Calibri"/>
          <w:szCs w:val="20"/>
          <w:lang w:eastAsia="ru-RU"/>
        </w:rPr>
        <w:t>негативного воздействия</w:t>
      </w:r>
    </w:p>
    <w:p w:rsidR="00A30E6A" w:rsidRPr="00A30E6A" w:rsidRDefault="00A30E6A" w:rsidP="00A30E6A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A30E6A">
        <w:rPr>
          <w:rFonts w:ascii="Calibri" w:eastAsia="Times New Roman" w:hAnsi="Calibri" w:cs="Calibri"/>
          <w:szCs w:val="20"/>
          <w:lang w:eastAsia="ru-RU"/>
        </w:rPr>
        <w:t>на окружающую среду,</w:t>
      </w:r>
    </w:p>
    <w:p w:rsidR="00A30E6A" w:rsidRPr="00A30E6A" w:rsidRDefault="00A30E6A" w:rsidP="00A30E6A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A30E6A">
        <w:rPr>
          <w:rFonts w:ascii="Calibri" w:eastAsia="Times New Roman" w:hAnsi="Calibri" w:cs="Calibri"/>
          <w:szCs w:val="20"/>
          <w:lang w:eastAsia="ru-RU"/>
        </w:rPr>
        <w:t>утвержденным приказом</w:t>
      </w:r>
    </w:p>
    <w:p w:rsidR="00A30E6A" w:rsidRPr="00A30E6A" w:rsidRDefault="00A30E6A" w:rsidP="00A30E6A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A30E6A">
        <w:rPr>
          <w:rFonts w:ascii="Calibri" w:eastAsia="Times New Roman" w:hAnsi="Calibri" w:cs="Calibri"/>
          <w:szCs w:val="20"/>
          <w:lang w:eastAsia="ru-RU"/>
        </w:rPr>
        <w:t>Минприроды России</w:t>
      </w:r>
    </w:p>
    <w:p w:rsidR="00A30E6A" w:rsidRPr="00A30E6A" w:rsidRDefault="00A30E6A" w:rsidP="00A30E6A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A30E6A">
        <w:rPr>
          <w:rFonts w:ascii="Calibri" w:eastAsia="Times New Roman" w:hAnsi="Calibri" w:cs="Calibri"/>
          <w:szCs w:val="20"/>
          <w:lang w:eastAsia="ru-RU"/>
        </w:rPr>
        <w:t>от 04.12.2014 N 536</w:t>
      </w:r>
    </w:p>
    <w:p w:rsidR="00A30E6A" w:rsidRPr="00A30E6A" w:rsidRDefault="00A30E6A" w:rsidP="00A30E6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ru-RU"/>
        </w:rPr>
      </w:pPr>
    </w:p>
    <w:p w:rsidR="00A30E6A" w:rsidRPr="00A30E6A" w:rsidRDefault="00A30E6A" w:rsidP="00A30E6A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szCs w:val="20"/>
          <w:lang w:eastAsia="ru-RU"/>
        </w:rPr>
      </w:pPr>
      <w:bookmarkStart w:id="10" w:name="P528"/>
      <w:bookmarkEnd w:id="10"/>
      <w:r w:rsidRPr="00A30E6A">
        <w:rPr>
          <w:rFonts w:ascii="Calibri" w:eastAsia="Times New Roman" w:hAnsi="Calibri" w:cs="Calibri"/>
          <w:szCs w:val="20"/>
          <w:lang w:eastAsia="ru-RU"/>
        </w:rPr>
        <w:t>ЗНАЧЕНИЯ КРАТНОСТИ РАЗВЕДЕНИЯ ВОДНОЙ ВЫТЯЖКИ ИЗ ОТХОДА</w:t>
      </w:r>
    </w:p>
    <w:p w:rsidR="00A30E6A" w:rsidRPr="00A30E6A" w:rsidRDefault="00A30E6A" w:rsidP="00A30E6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25"/>
        <w:gridCol w:w="6520"/>
      </w:tblGrid>
      <w:tr w:rsidR="00A30E6A" w:rsidRPr="00A30E6A" w:rsidTr="00A30E6A"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t>Класс опасности отхода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t>Кратность (</w:t>
            </w:r>
            <w:proofErr w:type="gramStart"/>
            <w:r w:rsidRPr="00A30E6A">
              <w:rPr>
                <w:rFonts w:ascii="Calibri" w:eastAsia="Times New Roman" w:hAnsi="Calibri" w:cs="Calibri"/>
                <w:szCs w:val="20"/>
              </w:rPr>
              <w:t>Кр</w:t>
            </w:r>
            <w:proofErr w:type="gramEnd"/>
            <w:r w:rsidRPr="00A30E6A">
              <w:rPr>
                <w:rFonts w:ascii="Calibri" w:eastAsia="Times New Roman" w:hAnsi="Calibri" w:cs="Calibri"/>
                <w:szCs w:val="20"/>
              </w:rPr>
              <w:t xml:space="preserve">) разведения водной вытяжки из отхода </w:t>
            </w:r>
            <w:hyperlink r:id="rId28" w:anchor="P544" w:history="1">
              <w:r w:rsidRPr="00A30E6A">
                <w:rPr>
                  <w:rFonts w:ascii="Calibri" w:eastAsia="Times New Roman" w:hAnsi="Calibri" w:cs="Calibri"/>
                  <w:color w:val="0000FF"/>
                  <w:szCs w:val="20"/>
                </w:rPr>
                <w:t>&lt;1&gt;</w:t>
              </w:r>
            </w:hyperlink>
          </w:p>
        </w:tc>
      </w:tr>
      <w:tr w:rsidR="00A30E6A" w:rsidRPr="00A30E6A" w:rsidTr="00A30E6A"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t>I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Cs w:val="20"/>
              </w:rPr>
            </w:pPr>
            <w:proofErr w:type="gramStart"/>
            <w:r w:rsidRPr="00A30E6A">
              <w:rPr>
                <w:rFonts w:ascii="Calibri" w:eastAsia="Times New Roman" w:hAnsi="Calibri" w:cs="Calibri"/>
                <w:szCs w:val="20"/>
              </w:rPr>
              <w:t>Кр</w:t>
            </w:r>
            <w:proofErr w:type="gramEnd"/>
            <w:r w:rsidRPr="00A30E6A">
              <w:rPr>
                <w:rFonts w:ascii="Calibri" w:eastAsia="Times New Roman" w:hAnsi="Calibri" w:cs="Calibri"/>
                <w:szCs w:val="20"/>
              </w:rPr>
              <w:t xml:space="preserve"> &gt; 10000</w:t>
            </w:r>
          </w:p>
        </w:tc>
      </w:tr>
      <w:tr w:rsidR="00A30E6A" w:rsidRPr="00A30E6A" w:rsidTr="00A30E6A"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t>II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t xml:space="preserve">1000 &lt; </w:t>
            </w:r>
            <w:proofErr w:type="gramStart"/>
            <w:r w:rsidRPr="00A30E6A">
              <w:rPr>
                <w:rFonts w:ascii="Calibri" w:eastAsia="Times New Roman" w:hAnsi="Calibri" w:cs="Calibri"/>
                <w:szCs w:val="20"/>
              </w:rPr>
              <w:t>Кр</w:t>
            </w:r>
            <w:proofErr w:type="gramEnd"/>
            <w:r w:rsidRPr="00A30E6A">
              <w:rPr>
                <w:rFonts w:ascii="Calibri" w:eastAsia="Times New Roman" w:hAnsi="Calibri" w:cs="Calibri"/>
                <w:szCs w:val="20"/>
              </w:rPr>
              <w:t xml:space="preserve"> </w:t>
            </w:r>
            <w:r w:rsidRPr="00A30E6A">
              <w:rPr>
                <w:rFonts w:ascii="Calibri" w:eastAsia="Times New Roman" w:hAnsi="Calibri" w:cs="Calibri"/>
                <w:noProof/>
                <w:position w:val="-4"/>
                <w:szCs w:val="20"/>
                <w:lang w:eastAsia="ru-RU"/>
              </w:rPr>
              <w:drawing>
                <wp:inline distT="0" distB="0" distL="0" distR="0" wp14:anchorId="5BDFB7D8" wp14:editId="309CB508">
                  <wp:extent cx="133350" cy="171450"/>
                  <wp:effectExtent l="0" t="0" r="0" b="0"/>
                  <wp:docPr id="11" name="Рисунок 11" descr="base_1_192145_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base_1_192145_2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0E6A">
              <w:rPr>
                <w:rFonts w:ascii="Calibri" w:eastAsia="Times New Roman" w:hAnsi="Calibri" w:cs="Calibri"/>
                <w:szCs w:val="20"/>
              </w:rPr>
              <w:t xml:space="preserve"> 10000</w:t>
            </w:r>
          </w:p>
        </w:tc>
      </w:tr>
      <w:tr w:rsidR="00A30E6A" w:rsidRPr="00A30E6A" w:rsidTr="00A30E6A"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t>III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t xml:space="preserve">100 &lt; </w:t>
            </w:r>
            <w:proofErr w:type="gramStart"/>
            <w:r w:rsidRPr="00A30E6A">
              <w:rPr>
                <w:rFonts w:ascii="Calibri" w:eastAsia="Times New Roman" w:hAnsi="Calibri" w:cs="Calibri"/>
                <w:szCs w:val="20"/>
              </w:rPr>
              <w:t>Кр</w:t>
            </w:r>
            <w:proofErr w:type="gramEnd"/>
            <w:r w:rsidRPr="00A30E6A">
              <w:rPr>
                <w:rFonts w:ascii="Calibri" w:eastAsia="Times New Roman" w:hAnsi="Calibri" w:cs="Calibri"/>
                <w:szCs w:val="20"/>
              </w:rPr>
              <w:t xml:space="preserve"> </w:t>
            </w:r>
            <w:r w:rsidRPr="00A30E6A">
              <w:rPr>
                <w:rFonts w:ascii="Calibri" w:eastAsia="Times New Roman" w:hAnsi="Calibri" w:cs="Calibri"/>
                <w:noProof/>
                <w:position w:val="-4"/>
                <w:szCs w:val="20"/>
                <w:lang w:eastAsia="ru-RU"/>
              </w:rPr>
              <w:drawing>
                <wp:inline distT="0" distB="0" distL="0" distR="0" wp14:anchorId="06D9CC66" wp14:editId="6C832C62">
                  <wp:extent cx="133350" cy="171450"/>
                  <wp:effectExtent l="0" t="0" r="0" b="0"/>
                  <wp:docPr id="12" name="Рисунок 12" descr="base_1_192145_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base_1_192145_2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0E6A">
              <w:rPr>
                <w:rFonts w:ascii="Calibri" w:eastAsia="Times New Roman" w:hAnsi="Calibri" w:cs="Calibri"/>
                <w:szCs w:val="20"/>
              </w:rPr>
              <w:t xml:space="preserve"> 1000</w:t>
            </w:r>
          </w:p>
        </w:tc>
      </w:tr>
      <w:tr w:rsidR="00A30E6A" w:rsidRPr="00A30E6A" w:rsidTr="00A30E6A"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t>IV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t xml:space="preserve">1 &lt; </w:t>
            </w:r>
            <w:proofErr w:type="gramStart"/>
            <w:r w:rsidRPr="00A30E6A">
              <w:rPr>
                <w:rFonts w:ascii="Calibri" w:eastAsia="Times New Roman" w:hAnsi="Calibri" w:cs="Calibri"/>
                <w:szCs w:val="20"/>
              </w:rPr>
              <w:t>Кр</w:t>
            </w:r>
            <w:proofErr w:type="gramEnd"/>
            <w:r w:rsidRPr="00A30E6A">
              <w:rPr>
                <w:rFonts w:ascii="Calibri" w:eastAsia="Times New Roman" w:hAnsi="Calibri" w:cs="Calibri"/>
                <w:szCs w:val="20"/>
              </w:rPr>
              <w:t xml:space="preserve"> </w:t>
            </w:r>
            <w:r w:rsidRPr="00A30E6A">
              <w:rPr>
                <w:rFonts w:ascii="Calibri" w:eastAsia="Times New Roman" w:hAnsi="Calibri" w:cs="Calibri"/>
                <w:noProof/>
                <w:position w:val="-4"/>
                <w:szCs w:val="20"/>
                <w:lang w:eastAsia="ru-RU"/>
              </w:rPr>
              <w:drawing>
                <wp:inline distT="0" distB="0" distL="0" distR="0" wp14:anchorId="7F4AA8CE" wp14:editId="6E3AD4C1">
                  <wp:extent cx="133350" cy="171450"/>
                  <wp:effectExtent l="0" t="0" r="0" b="0"/>
                  <wp:docPr id="13" name="Рисунок 13" descr="base_1_192145_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base_1_192145_2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0E6A">
              <w:rPr>
                <w:rFonts w:ascii="Calibri" w:eastAsia="Times New Roman" w:hAnsi="Calibri" w:cs="Calibri"/>
                <w:szCs w:val="20"/>
              </w:rPr>
              <w:t xml:space="preserve"> 100</w:t>
            </w:r>
          </w:p>
        </w:tc>
      </w:tr>
      <w:tr w:rsidR="00A30E6A" w:rsidRPr="00A30E6A" w:rsidTr="00A30E6A"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t>V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Cs w:val="20"/>
              </w:rPr>
            </w:pPr>
            <w:proofErr w:type="gramStart"/>
            <w:r w:rsidRPr="00A30E6A">
              <w:rPr>
                <w:rFonts w:ascii="Calibri" w:eastAsia="Times New Roman" w:hAnsi="Calibri" w:cs="Calibri"/>
                <w:szCs w:val="20"/>
              </w:rPr>
              <w:t>Кр</w:t>
            </w:r>
            <w:proofErr w:type="gramEnd"/>
            <w:r w:rsidRPr="00A30E6A">
              <w:rPr>
                <w:rFonts w:ascii="Calibri" w:eastAsia="Times New Roman" w:hAnsi="Calibri" w:cs="Calibri"/>
                <w:szCs w:val="20"/>
              </w:rPr>
              <w:t xml:space="preserve"> = 1</w:t>
            </w:r>
          </w:p>
        </w:tc>
      </w:tr>
    </w:tbl>
    <w:p w:rsidR="00A30E6A" w:rsidRPr="00A30E6A" w:rsidRDefault="00A30E6A" w:rsidP="00A30E6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ru-RU"/>
        </w:rPr>
      </w:pPr>
    </w:p>
    <w:p w:rsidR="00A30E6A" w:rsidRPr="00A30E6A" w:rsidRDefault="00A30E6A" w:rsidP="00A30E6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  <w:r w:rsidRPr="00A30E6A">
        <w:rPr>
          <w:rFonts w:ascii="Calibri" w:eastAsia="Times New Roman" w:hAnsi="Calibri" w:cs="Calibri"/>
          <w:szCs w:val="20"/>
          <w:lang w:eastAsia="ru-RU"/>
        </w:rPr>
        <w:t>--------------------------------</w:t>
      </w:r>
    </w:p>
    <w:p w:rsidR="00A30E6A" w:rsidRPr="00A30E6A" w:rsidRDefault="00A30E6A" w:rsidP="00A30E6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  <w:bookmarkStart w:id="11" w:name="P544"/>
      <w:bookmarkEnd w:id="11"/>
      <w:r w:rsidRPr="00A30E6A">
        <w:rPr>
          <w:rFonts w:ascii="Calibri" w:eastAsia="Times New Roman" w:hAnsi="Calibri" w:cs="Calibri"/>
          <w:szCs w:val="20"/>
          <w:lang w:eastAsia="ru-RU"/>
        </w:rPr>
        <w:t>&lt;1</w:t>
      </w:r>
      <w:proofErr w:type="gramStart"/>
      <w:r w:rsidRPr="00A30E6A">
        <w:rPr>
          <w:rFonts w:ascii="Calibri" w:eastAsia="Times New Roman" w:hAnsi="Calibri" w:cs="Calibri"/>
          <w:szCs w:val="20"/>
          <w:lang w:eastAsia="ru-RU"/>
        </w:rPr>
        <w:t>&gt; Д</w:t>
      </w:r>
      <w:proofErr w:type="gramEnd"/>
      <w:r w:rsidRPr="00A30E6A">
        <w:rPr>
          <w:rFonts w:ascii="Calibri" w:eastAsia="Times New Roman" w:hAnsi="Calibri" w:cs="Calibri"/>
          <w:szCs w:val="20"/>
          <w:lang w:eastAsia="ru-RU"/>
        </w:rPr>
        <w:t>ля определения V класса опасности отхода используется сама водная вытяжка, без ее разведения.</w:t>
      </w:r>
    </w:p>
    <w:p w:rsidR="00A30E6A" w:rsidRPr="00A30E6A" w:rsidRDefault="00A30E6A" w:rsidP="00A30E6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ru-RU"/>
        </w:rPr>
      </w:pPr>
    </w:p>
    <w:p w:rsidR="00A30E6A" w:rsidRPr="00A30E6A" w:rsidRDefault="00A30E6A" w:rsidP="00A30E6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ru-RU"/>
        </w:rPr>
      </w:pPr>
    </w:p>
    <w:p w:rsidR="00A30E6A" w:rsidRPr="00A30E6A" w:rsidRDefault="00A30E6A" w:rsidP="00A30E6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ru-RU"/>
        </w:rPr>
      </w:pPr>
    </w:p>
    <w:p w:rsidR="00A30E6A" w:rsidRPr="00A30E6A" w:rsidRDefault="00A30E6A" w:rsidP="00A30E6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ru-RU"/>
        </w:rPr>
      </w:pPr>
    </w:p>
    <w:p w:rsidR="00A30E6A" w:rsidRPr="00A30E6A" w:rsidRDefault="00A30E6A" w:rsidP="00A30E6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ru-RU"/>
        </w:rPr>
      </w:pPr>
    </w:p>
    <w:p w:rsidR="00A30E6A" w:rsidRPr="00A30E6A" w:rsidRDefault="00A30E6A" w:rsidP="00A30E6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  <w:lang w:eastAsia="ru-RU"/>
        </w:rPr>
      </w:pPr>
      <w:r w:rsidRPr="00A30E6A">
        <w:rPr>
          <w:rFonts w:ascii="Calibri" w:eastAsia="Times New Roman" w:hAnsi="Calibri" w:cs="Calibri"/>
          <w:szCs w:val="20"/>
          <w:lang w:eastAsia="ru-RU"/>
        </w:rPr>
        <w:t>Приложение N 6</w:t>
      </w:r>
    </w:p>
    <w:p w:rsidR="00A30E6A" w:rsidRPr="00A30E6A" w:rsidRDefault="00A30E6A" w:rsidP="00A30E6A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A30E6A">
        <w:rPr>
          <w:rFonts w:ascii="Calibri" w:eastAsia="Times New Roman" w:hAnsi="Calibri" w:cs="Calibri"/>
          <w:szCs w:val="20"/>
          <w:lang w:eastAsia="ru-RU"/>
        </w:rPr>
        <w:t>к Критериям отнесения</w:t>
      </w:r>
    </w:p>
    <w:p w:rsidR="00A30E6A" w:rsidRPr="00A30E6A" w:rsidRDefault="00A30E6A" w:rsidP="00A30E6A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A30E6A">
        <w:rPr>
          <w:rFonts w:ascii="Calibri" w:eastAsia="Times New Roman" w:hAnsi="Calibri" w:cs="Calibri"/>
          <w:szCs w:val="20"/>
          <w:lang w:eastAsia="ru-RU"/>
        </w:rPr>
        <w:t>отходов к I - V классам</w:t>
      </w:r>
    </w:p>
    <w:p w:rsidR="00A30E6A" w:rsidRPr="00A30E6A" w:rsidRDefault="00A30E6A" w:rsidP="00A30E6A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A30E6A">
        <w:rPr>
          <w:rFonts w:ascii="Calibri" w:eastAsia="Times New Roman" w:hAnsi="Calibri" w:cs="Calibri"/>
          <w:szCs w:val="20"/>
          <w:lang w:eastAsia="ru-RU"/>
        </w:rPr>
        <w:t>опасности по степени</w:t>
      </w:r>
    </w:p>
    <w:p w:rsidR="00A30E6A" w:rsidRPr="00A30E6A" w:rsidRDefault="00A30E6A" w:rsidP="00A30E6A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A30E6A">
        <w:rPr>
          <w:rFonts w:ascii="Calibri" w:eastAsia="Times New Roman" w:hAnsi="Calibri" w:cs="Calibri"/>
          <w:szCs w:val="20"/>
          <w:lang w:eastAsia="ru-RU"/>
        </w:rPr>
        <w:t>негативного воздействия</w:t>
      </w:r>
    </w:p>
    <w:p w:rsidR="00A30E6A" w:rsidRPr="00A30E6A" w:rsidRDefault="00A30E6A" w:rsidP="00A30E6A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A30E6A">
        <w:rPr>
          <w:rFonts w:ascii="Calibri" w:eastAsia="Times New Roman" w:hAnsi="Calibri" w:cs="Calibri"/>
          <w:szCs w:val="20"/>
          <w:lang w:eastAsia="ru-RU"/>
        </w:rPr>
        <w:t>на окружающую среду,</w:t>
      </w:r>
    </w:p>
    <w:p w:rsidR="00A30E6A" w:rsidRPr="00A30E6A" w:rsidRDefault="00A30E6A" w:rsidP="00A30E6A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A30E6A">
        <w:rPr>
          <w:rFonts w:ascii="Calibri" w:eastAsia="Times New Roman" w:hAnsi="Calibri" w:cs="Calibri"/>
          <w:szCs w:val="20"/>
          <w:lang w:eastAsia="ru-RU"/>
        </w:rPr>
        <w:t>утвержденным приказом</w:t>
      </w:r>
    </w:p>
    <w:p w:rsidR="00A30E6A" w:rsidRPr="00A30E6A" w:rsidRDefault="00A30E6A" w:rsidP="00A30E6A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A30E6A">
        <w:rPr>
          <w:rFonts w:ascii="Calibri" w:eastAsia="Times New Roman" w:hAnsi="Calibri" w:cs="Calibri"/>
          <w:szCs w:val="20"/>
          <w:lang w:eastAsia="ru-RU"/>
        </w:rPr>
        <w:t>Минприроды России</w:t>
      </w:r>
    </w:p>
    <w:p w:rsidR="00A30E6A" w:rsidRPr="00A30E6A" w:rsidRDefault="00A30E6A" w:rsidP="00A30E6A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A30E6A">
        <w:rPr>
          <w:rFonts w:ascii="Calibri" w:eastAsia="Times New Roman" w:hAnsi="Calibri" w:cs="Calibri"/>
          <w:szCs w:val="20"/>
          <w:lang w:eastAsia="ru-RU"/>
        </w:rPr>
        <w:t>от 04.12.2014 N 536</w:t>
      </w:r>
    </w:p>
    <w:p w:rsidR="00A30E6A" w:rsidRPr="00A30E6A" w:rsidRDefault="00A30E6A" w:rsidP="00A30E6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ru-RU"/>
        </w:rPr>
      </w:pPr>
    </w:p>
    <w:p w:rsidR="00A30E6A" w:rsidRPr="00A30E6A" w:rsidRDefault="00A30E6A" w:rsidP="00A30E6A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szCs w:val="20"/>
          <w:lang w:eastAsia="ru-RU"/>
        </w:rPr>
      </w:pPr>
      <w:bookmarkStart w:id="12" w:name="P560"/>
      <w:bookmarkEnd w:id="12"/>
      <w:r w:rsidRPr="00A30E6A">
        <w:rPr>
          <w:rFonts w:ascii="Calibri" w:eastAsia="Times New Roman" w:hAnsi="Calibri" w:cs="Calibri"/>
          <w:szCs w:val="20"/>
          <w:lang w:eastAsia="ru-RU"/>
        </w:rPr>
        <w:t>ПЕРЕЧЕНЬ СОКРАЩЕНИЙ</w:t>
      </w:r>
    </w:p>
    <w:p w:rsidR="00A30E6A" w:rsidRPr="00A30E6A" w:rsidRDefault="00A30E6A" w:rsidP="00A30E6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62"/>
        <w:gridCol w:w="7143"/>
      </w:tblGrid>
      <w:tr w:rsidR="00A30E6A" w:rsidRPr="00A30E6A" w:rsidTr="00A30E6A"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t>ПДКп (мг/кг)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t>Предельно допустимая концентрация вещества в почве</w:t>
            </w:r>
          </w:p>
        </w:tc>
      </w:tr>
      <w:tr w:rsidR="00A30E6A" w:rsidRPr="00A30E6A" w:rsidTr="00A30E6A"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t>ОДК (мг/кг)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t>Ориентировочно допустимая концентрация</w:t>
            </w:r>
          </w:p>
        </w:tc>
      </w:tr>
      <w:tr w:rsidR="00A30E6A" w:rsidRPr="00A30E6A" w:rsidTr="00A30E6A"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lastRenderedPageBreak/>
              <w:t>ПДК</w:t>
            </w:r>
            <w:r w:rsidRPr="00A30E6A">
              <w:rPr>
                <w:rFonts w:ascii="Calibri" w:eastAsia="Times New Roman" w:hAnsi="Calibri" w:cs="Calibri"/>
                <w:szCs w:val="20"/>
                <w:vertAlign w:val="subscript"/>
              </w:rPr>
              <w:t>В</w:t>
            </w:r>
            <w:r w:rsidRPr="00A30E6A">
              <w:rPr>
                <w:rFonts w:ascii="Calibri" w:eastAsia="Times New Roman" w:hAnsi="Calibri" w:cs="Calibri"/>
                <w:szCs w:val="20"/>
              </w:rPr>
              <w:t xml:space="preserve"> (мг/л)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t>Предельно допустимая концентрация вещества в воде водных объектов, используемых для целей питьевого и хозяйственнобытового водоснабжения</w:t>
            </w:r>
          </w:p>
        </w:tc>
      </w:tr>
      <w:tr w:rsidR="00A30E6A" w:rsidRPr="00A30E6A" w:rsidTr="00A30E6A"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t>ОДУ (мг/л)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t>Ориентировочно допустимый уровень</w:t>
            </w:r>
          </w:p>
        </w:tc>
      </w:tr>
      <w:tr w:rsidR="00A30E6A" w:rsidRPr="00A30E6A" w:rsidTr="00A30E6A"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t>ОБУВ (мг/л)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t>Ориентировочный безопасный уровень воздействия</w:t>
            </w:r>
          </w:p>
        </w:tc>
      </w:tr>
      <w:tr w:rsidR="00A30E6A" w:rsidRPr="00A30E6A" w:rsidTr="00A30E6A"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t>ПДК</w:t>
            </w:r>
            <w:r w:rsidRPr="00A30E6A">
              <w:rPr>
                <w:rFonts w:ascii="Calibri" w:eastAsia="Times New Roman" w:hAnsi="Calibri" w:cs="Calibri"/>
                <w:szCs w:val="20"/>
                <w:vertAlign w:val="subscript"/>
              </w:rPr>
              <w:t>р.х.</w:t>
            </w:r>
            <w:r w:rsidRPr="00A30E6A">
              <w:rPr>
                <w:rFonts w:ascii="Calibri" w:eastAsia="Times New Roman" w:hAnsi="Calibri" w:cs="Calibri"/>
                <w:szCs w:val="20"/>
              </w:rPr>
              <w:t xml:space="preserve"> (мг/л)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t>Предельно допустимая концентрация вещества в воде водных объектов рыбохозяйственного значения</w:t>
            </w:r>
          </w:p>
        </w:tc>
      </w:tr>
      <w:tr w:rsidR="00A30E6A" w:rsidRPr="00A30E6A" w:rsidTr="00A30E6A"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t>ПДК</w:t>
            </w:r>
            <w:r w:rsidRPr="00A30E6A">
              <w:rPr>
                <w:rFonts w:ascii="Calibri" w:eastAsia="Times New Roman" w:hAnsi="Calibri" w:cs="Calibri"/>
                <w:szCs w:val="20"/>
                <w:vertAlign w:val="subscript"/>
              </w:rPr>
              <w:t>с.с.</w:t>
            </w:r>
            <w:r w:rsidRPr="00A30E6A">
              <w:rPr>
                <w:rFonts w:ascii="Calibri" w:eastAsia="Times New Roman" w:hAnsi="Calibri" w:cs="Calibri"/>
                <w:szCs w:val="20"/>
              </w:rPr>
              <w:t xml:space="preserve"> (мг/м</w:t>
            </w:r>
            <w:r w:rsidRPr="00A30E6A">
              <w:rPr>
                <w:rFonts w:ascii="Calibri" w:eastAsia="Times New Roman" w:hAnsi="Calibri" w:cs="Calibri"/>
                <w:szCs w:val="20"/>
                <w:vertAlign w:val="superscript"/>
              </w:rPr>
              <w:t>3</w:t>
            </w:r>
            <w:r w:rsidRPr="00A30E6A">
              <w:rPr>
                <w:rFonts w:ascii="Calibri" w:eastAsia="Times New Roman" w:hAnsi="Calibri" w:cs="Calibri"/>
                <w:szCs w:val="20"/>
              </w:rPr>
              <w:t>)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t>Предельно допустимая концентрация вещества среднесуточная в атмосферном воздухе населенных мест</w:t>
            </w:r>
          </w:p>
        </w:tc>
      </w:tr>
      <w:tr w:rsidR="00A30E6A" w:rsidRPr="00A30E6A" w:rsidTr="00A30E6A"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t>ПДК</w:t>
            </w:r>
            <w:r w:rsidRPr="00A30E6A">
              <w:rPr>
                <w:rFonts w:ascii="Calibri" w:eastAsia="Times New Roman" w:hAnsi="Calibri" w:cs="Calibri"/>
                <w:szCs w:val="20"/>
                <w:vertAlign w:val="subscript"/>
              </w:rPr>
              <w:t>пп</w:t>
            </w:r>
            <w:r w:rsidRPr="00A30E6A">
              <w:rPr>
                <w:rFonts w:ascii="Calibri" w:eastAsia="Times New Roman" w:hAnsi="Calibri" w:cs="Calibri"/>
                <w:szCs w:val="20"/>
              </w:rPr>
              <w:t xml:space="preserve"> (мг/кг)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t>Предельно допустимая концентрация вещества в пищевых продуктах</w:t>
            </w:r>
          </w:p>
        </w:tc>
      </w:tr>
      <w:tr w:rsidR="00A30E6A" w:rsidRPr="00A30E6A" w:rsidTr="00A30E6A"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t>ПДК</w:t>
            </w:r>
            <w:r w:rsidRPr="00A30E6A">
              <w:rPr>
                <w:rFonts w:ascii="Calibri" w:eastAsia="Times New Roman" w:hAnsi="Calibri" w:cs="Calibri"/>
                <w:szCs w:val="20"/>
                <w:vertAlign w:val="subscript"/>
              </w:rPr>
              <w:t>м.р.</w:t>
            </w:r>
            <w:r w:rsidRPr="00A30E6A">
              <w:rPr>
                <w:rFonts w:ascii="Calibri" w:eastAsia="Times New Roman" w:hAnsi="Calibri" w:cs="Calibri"/>
                <w:szCs w:val="20"/>
              </w:rPr>
              <w:t xml:space="preserve"> (мг/м</w:t>
            </w:r>
            <w:r w:rsidRPr="00A30E6A">
              <w:rPr>
                <w:rFonts w:ascii="Calibri" w:eastAsia="Times New Roman" w:hAnsi="Calibri" w:cs="Calibri"/>
                <w:szCs w:val="20"/>
                <w:vertAlign w:val="superscript"/>
              </w:rPr>
              <w:t>3</w:t>
            </w:r>
            <w:r w:rsidRPr="00A30E6A">
              <w:rPr>
                <w:rFonts w:ascii="Calibri" w:eastAsia="Times New Roman" w:hAnsi="Calibri" w:cs="Calibri"/>
                <w:szCs w:val="20"/>
              </w:rPr>
              <w:t>)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t>Предельно допустимая концентрация вещества максимально разовая в атмосферном воздухе населенных мест</w:t>
            </w:r>
          </w:p>
        </w:tc>
      </w:tr>
      <w:tr w:rsidR="00A30E6A" w:rsidRPr="00A30E6A" w:rsidTr="00A30E6A"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t>ПДК</w:t>
            </w:r>
            <w:r w:rsidRPr="00A30E6A">
              <w:rPr>
                <w:rFonts w:ascii="Calibri" w:eastAsia="Times New Roman" w:hAnsi="Calibri" w:cs="Calibri"/>
                <w:szCs w:val="20"/>
                <w:vertAlign w:val="subscript"/>
              </w:rPr>
              <w:t>р.з.</w:t>
            </w:r>
            <w:r w:rsidRPr="00A30E6A">
              <w:rPr>
                <w:rFonts w:ascii="Calibri" w:eastAsia="Times New Roman" w:hAnsi="Calibri" w:cs="Calibri"/>
                <w:szCs w:val="20"/>
              </w:rPr>
              <w:t xml:space="preserve"> (мг/м</w:t>
            </w:r>
            <w:r w:rsidRPr="00A30E6A">
              <w:rPr>
                <w:rFonts w:ascii="Calibri" w:eastAsia="Times New Roman" w:hAnsi="Calibri" w:cs="Calibri"/>
                <w:szCs w:val="20"/>
                <w:vertAlign w:val="superscript"/>
              </w:rPr>
              <w:t>3</w:t>
            </w:r>
            <w:r w:rsidRPr="00A30E6A">
              <w:rPr>
                <w:rFonts w:ascii="Calibri" w:eastAsia="Times New Roman" w:hAnsi="Calibri" w:cs="Calibri"/>
                <w:szCs w:val="20"/>
              </w:rPr>
              <w:t>)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t>Предельно допустимая концентрация вещества в атмосферном воздухе рабочей зоны</w:t>
            </w:r>
          </w:p>
        </w:tc>
      </w:tr>
      <w:tr w:rsidR="00A30E6A" w:rsidRPr="00A30E6A" w:rsidTr="00A30E6A"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t>МДС (мг/кг)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t>Максимально допустимое содержание</w:t>
            </w:r>
          </w:p>
        </w:tc>
      </w:tr>
      <w:tr w:rsidR="00A30E6A" w:rsidRPr="00A30E6A" w:rsidTr="00A30E6A"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t>МДУ (мг/кг)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t>Максимально допустимый уровень</w:t>
            </w:r>
          </w:p>
        </w:tc>
      </w:tr>
      <w:tr w:rsidR="00A30E6A" w:rsidRPr="00A30E6A" w:rsidTr="00A30E6A"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t>S (мг/л)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t>Растворимость компонента отхода (вещества) в воде при 20° C</w:t>
            </w:r>
          </w:p>
        </w:tc>
      </w:tr>
      <w:tr w:rsidR="00A30E6A" w:rsidRPr="00A30E6A" w:rsidTr="00A30E6A"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t>С</w:t>
            </w:r>
            <w:r w:rsidRPr="00A30E6A">
              <w:rPr>
                <w:rFonts w:ascii="Calibri" w:eastAsia="Times New Roman" w:hAnsi="Calibri" w:cs="Calibri"/>
                <w:szCs w:val="20"/>
                <w:vertAlign w:val="subscript"/>
              </w:rPr>
              <w:t>нас</w:t>
            </w:r>
            <w:r w:rsidRPr="00A30E6A">
              <w:rPr>
                <w:rFonts w:ascii="Calibri" w:eastAsia="Times New Roman" w:hAnsi="Calibri" w:cs="Calibri"/>
                <w:szCs w:val="20"/>
              </w:rPr>
              <w:t xml:space="preserve"> (мг/м</w:t>
            </w:r>
            <w:r w:rsidRPr="00A30E6A">
              <w:rPr>
                <w:rFonts w:ascii="Calibri" w:eastAsia="Times New Roman" w:hAnsi="Calibri" w:cs="Calibri"/>
                <w:szCs w:val="20"/>
                <w:vertAlign w:val="superscript"/>
              </w:rPr>
              <w:t>3</w:t>
            </w:r>
            <w:r w:rsidRPr="00A30E6A">
              <w:rPr>
                <w:rFonts w:ascii="Calibri" w:eastAsia="Times New Roman" w:hAnsi="Calibri" w:cs="Calibri"/>
                <w:szCs w:val="20"/>
              </w:rPr>
              <w:t>)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t>Насыщающая концентрация вещества в воздухе при 20° C и нормальном давлении</w:t>
            </w:r>
          </w:p>
        </w:tc>
      </w:tr>
      <w:tr w:rsidR="00A30E6A" w:rsidRPr="00A30E6A" w:rsidTr="00A30E6A"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t>K</w:t>
            </w:r>
            <w:r w:rsidRPr="00A30E6A">
              <w:rPr>
                <w:rFonts w:ascii="Calibri" w:eastAsia="Times New Roman" w:hAnsi="Calibri" w:cs="Calibri"/>
                <w:szCs w:val="20"/>
                <w:vertAlign w:val="subscript"/>
              </w:rPr>
              <w:t>ow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t>Коэффициент распределения в системе октанол/вода при 20° C</w:t>
            </w:r>
          </w:p>
        </w:tc>
      </w:tr>
      <w:tr w:rsidR="00A30E6A" w:rsidRPr="00A30E6A" w:rsidTr="00A30E6A"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t>LD</w:t>
            </w:r>
            <w:r w:rsidRPr="00A30E6A">
              <w:rPr>
                <w:rFonts w:ascii="Calibri" w:eastAsia="Times New Roman" w:hAnsi="Calibri" w:cs="Calibri"/>
                <w:szCs w:val="20"/>
                <w:vertAlign w:val="subscript"/>
              </w:rPr>
              <w:t>50</w:t>
            </w:r>
            <w:r w:rsidRPr="00A30E6A">
              <w:rPr>
                <w:rFonts w:ascii="Calibri" w:eastAsia="Times New Roman" w:hAnsi="Calibri" w:cs="Calibri"/>
                <w:szCs w:val="20"/>
              </w:rPr>
              <w:t xml:space="preserve"> (мг/кг)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t>Средняя смертельная доза компонента в миллиграммах действующего вещества на 1 кг живого веса, вызывающая гибель 50% подопытных животных при однократном пероральном введении в унифицированных условиях</w:t>
            </w:r>
          </w:p>
        </w:tc>
      </w:tr>
      <w:tr w:rsidR="00A30E6A" w:rsidRPr="00A30E6A" w:rsidTr="00A30E6A"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t>LC</w:t>
            </w:r>
            <w:r w:rsidRPr="00A30E6A">
              <w:rPr>
                <w:rFonts w:ascii="Calibri" w:eastAsia="Times New Roman" w:hAnsi="Calibri" w:cs="Calibri"/>
                <w:szCs w:val="20"/>
                <w:vertAlign w:val="superscript"/>
              </w:rPr>
              <w:t>ВОДН</w:t>
            </w:r>
            <w:r w:rsidRPr="00A30E6A">
              <w:rPr>
                <w:rFonts w:ascii="Calibri" w:eastAsia="Times New Roman" w:hAnsi="Calibri" w:cs="Calibri"/>
                <w:szCs w:val="20"/>
                <w:vertAlign w:val="subscript"/>
              </w:rPr>
              <w:t>50</w:t>
            </w:r>
            <w:r w:rsidRPr="00A30E6A">
              <w:rPr>
                <w:rFonts w:ascii="Calibri" w:eastAsia="Times New Roman" w:hAnsi="Calibri" w:cs="Calibri"/>
                <w:szCs w:val="20"/>
              </w:rPr>
              <w:t xml:space="preserve"> (мг/л/96 ч)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t>Средняя смертельная концентрация вещества в воде, вызывающая гибель 50% всех взятых в опыт гидробионтов (например, рыб) через 96 часов</w:t>
            </w:r>
          </w:p>
        </w:tc>
      </w:tr>
      <w:tr w:rsidR="00A30E6A" w:rsidRPr="00A30E6A" w:rsidTr="00A30E6A"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t>LC</w:t>
            </w:r>
            <w:r w:rsidRPr="00A30E6A">
              <w:rPr>
                <w:rFonts w:ascii="Calibri" w:eastAsia="Times New Roman" w:hAnsi="Calibri" w:cs="Calibri"/>
                <w:szCs w:val="20"/>
                <w:vertAlign w:val="subscript"/>
              </w:rPr>
              <w:t>50</w:t>
            </w:r>
            <w:r w:rsidRPr="00A30E6A">
              <w:rPr>
                <w:rFonts w:ascii="Calibri" w:eastAsia="Times New Roman" w:hAnsi="Calibri" w:cs="Calibri"/>
                <w:szCs w:val="20"/>
              </w:rPr>
              <w:t xml:space="preserve"> (мг/м</w:t>
            </w:r>
            <w:r w:rsidRPr="00A30E6A">
              <w:rPr>
                <w:rFonts w:ascii="Calibri" w:eastAsia="Times New Roman" w:hAnsi="Calibri" w:cs="Calibri"/>
                <w:szCs w:val="20"/>
                <w:vertAlign w:val="superscript"/>
              </w:rPr>
              <w:t>3</w:t>
            </w:r>
            <w:r w:rsidRPr="00A30E6A">
              <w:rPr>
                <w:rFonts w:ascii="Calibri" w:eastAsia="Times New Roman" w:hAnsi="Calibri" w:cs="Calibri"/>
                <w:szCs w:val="20"/>
              </w:rPr>
              <w:t>)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t>Средняя смертельная концентрация вещества, вызывающая гибель 50% подопытных животных при ингаляционном поступлении в унифицированных условиях</w:t>
            </w:r>
          </w:p>
        </w:tc>
      </w:tr>
      <w:tr w:rsidR="00A30E6A" w:rsidRPr="00A30E6A" w:rsidTr="00A30E6A"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t>БД = БПК</w:t>
            </w:r>
            <w:r w:rsidRPr="00A30E6A">
              <w:rPr>
                <w:rFonts w:ascii="Calibri" w:eastAsia="Times New Roman" w:hAnsi="Calibri" w:cs="Calibri"/>
                <w:szCs w:val="20"/>
                <w:vertAlign w:val="subscript"/>
              </w:rPr>
              <w:t>5</w:t>
            </w:r>
            <w:r w:rsidRPr="00A30E6A">
              <w:rPr>
                <w:rFonts w:ascii="Calibri" w:eastAsia="Times New Roman" w:hAnsi="Calibri" w:cs="Calibri"/>
                <w:szCs w:val="20"/>
              </w:rPr>
              <w:t xml:space="preserve"> / ХПК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t>Биологическая диссимиляция</w:t>
            </w:r>
          </w:p>
        </w:tc>
      </w:tr>
      <w:tr w:rsidR="00A30E6A" w:rsidRPr="00A30E6A" w:rsidTr="00A30E6A"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t>БПК</w:t>
            </w:r>
            <w:r w:rsidRPr="00A30E6A">
              <w:rPr>
                <w:rFonts w:ascii="Calibri" w:eastAsia="Times New Roman" w:hAnsi="Calibri" w:cs="Calibri"/>
                <w:szCs w:val="20"/>
                <w:vertAlign w:val="subscript"/>
              </w:rPr>
              <w:t>5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t>Биологическое потребление кислорода, выраженное в миллилитрах O</w:t>
            </w:r>
            <w:r w:rsidRPr="00A30E6A">
              <w:rPr>
                <w:rFonts w:ascii="Calibri" w:eastAsia="Times New Roman" w:hAnsi="Calibri" w:cs="Calibri"/>
                <w:szCs w:val="20"/>
                <w:vertAlign w:val="subscript"/>
              </w:rPr>
              <w:t>2</w:t>
            </w:r>
            <w:r w:rsidRPr="00A30E6A">
              <w:rPr>
                <w:rFonts w:ascii="Calibri" w:eastAsia="Times New Roman" w:hAnsi="Calibri" w:cs="Calibri"/>
                <w:szCs w:val="20"/>
              </w:rPr>
              <w:t>/л за 5 суток</w:t>
            </w:r>
          </w:p>
        </w:tc>
      </w:tr>
      <w:tr w:rsidR="00A30E6A" w:rsidRPr="00A30E6A" w:rsidTr="00A30E6A"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lastRenderedPageBreak/>
              <w:t>ХПК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E6A" w:rsidRPr="00A30E6A" w:rsidRDefault="00A30E6A" w:rsidP="00A30E6A">
            <w:pPr>
              <w:widowControl w:val="0"/>
              <w:autoSpaceDE w:val="0"/>
              <w:autoSpaceDN w:val="0"/>
              <w:spacing w:after="0"/>
              <w:rPr>
                <w:rFonts w:ascii="Calibri" w:eastAsia="Times New Roman" w:hAnsi="Calibri" w:cs="Calibri"/>
                <w:szCs w:val="20"/>
              </w:rPr>
            </w:pPr>
            <w:r w:rsidRPr="00A30E6A">
              <w:rPr>
                <w:rFonts w:ascii="Calibri" w:eastAsia="Times New Roman" w:hAnsi="Calibri" w:cs="Calibri"/>
                <w:szCs w:val="20"/>
              </w:rPr>
              <w:t>Химическое потребление кислорода, выраженное в миллилитрах O</w:t>
            </w:r>
            <w:r w:rsidRPr="00A30E6A">
              <w:rPr>
                <w:rFonts w:ascii="Calibri" w:eastAsia="Times New Roman" w:hAnsi="Calibri" w:cs="Calibri"/>
                <w:szCs w:val="20"/>
                <w:vertAlign w:val="subscript"/>
              </w:rPr>
              <w:t>2</w:t>
            </w:r>
            <w:r w:rsidRPr="00A30E6A">
              <w:rPr>
                <w:rFonts w:ascii="Calibri" w:eastAsia="Times New Roman" w:hAnsi="Calibri" w:cs="Calibri"/>
                <w:szCs w:val="20"/>
              </w:rPr>
              <w:t>/100 л</w:t>
            </w:r>
          </w:p>
        </w:tc>
      </w:tr>
    </w:tbl>
    <w:p w:rsidR="00A30E6A" w:rsidRPr="00A30E6A" w:rsidRDefault="00A30E6A" w:rsidP="00A30E6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ru-RU"/>
        </w:rPr>
      </w:pPr>
    </w:p>
    <w:p w:rsidR="00A30E6A" w:rsidRPr="00A30E6A" w:rsidRDefault="00A30E6A" w:rsidP="00A30E6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ru-RU"/>
        </w:rPr>
      </w:pPr>
    </w:p>
    <w:p w:rsidR="00A30E6A" w:rsidRPr="00A30E6A" w:rsidRDefault="00A30E6A" w:rsidP="00A30E6A">
      <w:pPr>
        <w:widowControl w:val="0"/>
        <w:pBdr>
          <w:top w:val="single" w:sz="6" w:space="0" w:color="auto"/>
        </w:pBdr>
        <w:autoSpaceDE w:val="0"/>
        <w:autoSpaceDN w:val="0"/>
        <w:spacing w:before="100" w:after="100" w:line="240" w:lineRule="auto"/>
        <w:jc w:val="both"/>
        <w:rPr>
          <w:rFonts w:ascii="Calibri" w:eastAsia="Times New Roman" w:hAnsi="Calibri" w:cs="Calibri"/>
          <w:sz w:val="2"/>
          <w:szCs w:val="2"/>
          <w:lang w:eastAsia="ru-RU"/>
        </w:rPr>
      </w:pPr>
    </w:p>
    <w:p w:rsidR="00A30E6A" w:rsidRPr="00A30E6A" w:rsidRDefault="00A30E6A" w:rsidP="00A30E6A">
      <w:pPr>
        <w:rPr>
          <w:rFonts w:ascii="Calibri" w:eastAsia="Calibri" w:hAnsi="Calibri" w:cs="Calibri"/>
        </w:rPr>
      </w:pPr>
    </w:p>
    <w:p w:rsidR="00210B84" w:rsidRDefault="00210B84">
      <w:bookmarkStart w:id="13" w:name="_GoBack"/>
      <w:bookmarkEnd w:id="13"/>
    </w:p>
    <w:sectPr w:rsidR="00210B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E6A"/>
    <w:rsid w:val="00017FE0"/>
    <w:rsid w:val="00021E2F"/>
    <w:rsid w:val="000225E9"/>
    <w:rsid w:val="000244F0"/>
    <w:rsid w:val="00024A26"/>
    <w:rsid w:val="0002656A"/>
    <w:rsid w:val="00027F53"/>
    <w:rsid w:val="000417FE"/>
    <w:rsid w:val="00050B74"/>
    <w:rsid w:val="000936A2"/>
    <w:rsid w:val="000A313F"/>
    <w:rsid w:val="000B026B"/>
    <w:rsid w:val="000B62F7"/>
    <w:rsid w:val="000B6C56"/>
    <w:rsid w:val="000C56A4"/>
    <w:rsid w:val="000C6FAF"/>
    <w:rsid w:val="000D74BF"/>
    <w:rsid w:val="000F0BF9"/>
    <w:rsid w:val="000F119F"/>
    <w:rsid w:val="00125779"/>
    <w:rsid w:val="00127EB9"/>
    <w:rsid w:val="00133EF9"/>
    <w:rsid w:val="001356E6"/>
    <w:rsid w:val="00136019"/>
    <w:rsid w:val="001514A1"/>
    <w:rsid w:val="00152983"/>
    <w:rsid w:val="00171B01"/>
    <w:rsid w:val="00195B73"/>
    <w:rsid w:val="001A13DB"/>
    <w:rsid w:val="001A30CF"/>
    <w:rsid w:val="001B0E5E"/>
    <w:rsid w:val="001B2E84"/>
    <w:rsid w:val="001E0C43"/>
    <w:rsid w:val="00210B84"/>
    <w:rsid w:val="00214C68"/>
    <w:rsid w:val="00215BA4"/>
    <w:rsid w:val="00233201"/>
    <w:rsid w:val="00284F98"/>
    <w:rsid w:val="00291B59"/>
    <w:rsid w:val="002B1C98"/>
    <w:rsid w:val="002B2661"/>
    <w:rsid w:val="002B7FCD"/>
    <w:rsid w:val="002C0197"/>
    <w:rsid w:val="002D5D76"/>
    <w:rsid w:val="002E250C"/>
    <w:rsid w:val="002E724F"/>
    <w:rsid w:val="002F6C0C"/>
    <w:rsid w:val="00314488"/>
    <w:rsid w:val="00316DD3"/>
    <w:rsid w:val="00320610"/>
    <w:rsid w:val="003254FD"/>
    <w:rsid w:val="003259DC"/>
    <w:rsid w:val="00326D65"/>
    <w:rsid w:val="00333AF8"/>
    <w:rsid w:val="003402ED"/>
    <w:rsid w:val="00355BBA"/>
    <w:rsid w:val="00371068"/>
    <w:rsid w:val="0037182E"/>
    <w:rsid w:val="003810FC"/>
    <w:rsid w:val="00383EBA"/>
    <w:rsid w:val="003846CA"/>
    <w:rsid w:val="0039473A"/>
    <w:rsid w:val="00395979"/>
    <w:rsid w:val="003A080B"/>
    <w:rsid w:val="003A3356"/>
    <w:rsid w:val="003B0A07"/>
    <w:rsid w:val="003C1B7A"/>
    <w:rsid w:val="003D4A25"/>
    <w:rsid w:val="003D7689"/>
    <w:rsid w:val="00405B52"/>
    <w:rsid w:val="00417693"/>
    <w:rsid w:val="00441610"/>
    <w:rsid w:val="00445B97"/>
    <w:rsid w:val="00454222"/>
    <w:rsid w:val="00463124"/>
    <w:rsid w:val="00466806"/>
    <w:rsid w:val="00471285"/>
    <w:rsid w:val="00475426"/>
    <w:rsid w:val="00476EBE"/>
    <w:rsid w:val="00477CC5"/>
    <w:rsid w:val="00481580"/>
    <w:rsid w:val="004D17B8"/>
    <w:rsid w:val="00501AD8"/>
    <w:rsid w:val="00502887"/>
    <w:rsid w:val="005129C0"/>
    <w:rsid w:val="0052260E"/>
    <w:rsid w:val="00533D48"/>
    <w:rsid w:val="0053665E"/>
    <w:rsid w:val="005573BA"/>
    <w:rsid w:val="00577E99"/>
    <w:rsid w:val="005A40D5"/>
    <w:rsid w:val="005A6F4D"/>
    <w:rsid w:val="005B19C3"/>
    <w:rsid w:val="005F7114"/>
    <w:rsid w:val="006639AE"/>
    <w:rsid w:val="00673D06"/>
    <w:rsid w:val="00674CC5"/>
    <w:rsid w:val="00681824"/>
    <w:rsid w:val="00683D17"/>
    <w:rsid w:val="00692D02"/>
    <w:rsid w:val="00696895"/>
    <w:rsid w:val="006A0149"/>
    <w:rsid w:val="006B19E1"/>
    <w:rsid w:val="006B2D76"/>
    <w:rsid w:val="006B58AC"/>
    <w:rsid w:val="006C1914"/>
    <w:rsid w:val="006D587B"/>
    <w:rsid w:val="006D7A0E"/>
    <w:rsid w:val="006E0959"/>
    <w:rsid w:val="006E0AF3"/>
    <w:rsid w:val="006E6935"/>
    <w:rsid w:val="006E79E6"/>
    <w:rsid w:val="006F2A12"/>
    <w:rsid w:val="007015C1"/>
    <w:rsid w:val="00704B14"/>
    <w:rsid w:val="007125EE"/>
    <w:rsid w:val="00722D98"/>
    <w:rsid w:val="007340E8"/>
    <w:rsid w:val="00744414"/>
    <w:rsid w:val="00753F65"/>
    <w:rsid w:val="0076077F"/>
    <w:rsid w:val="00761E88"/>
    <w:rsid w:val="00776B93"/>
    <w:rsid w:val="007852FA"/>
    <w:rsid w:val="0078578B"/>
    <w:rsid w:val="00795717"/>
    <w:rsid w:val="007A3BD6"/>
    <w:rsid w:val="007A4EC9"/>
    <w:rsid w:val="007A55BE"/>
    <w:rsid w:val="007C4959"/>
    <w:rsid w:val="007D3957"/>
    <w:rsid w:val="007E19D7"/>
    <w:rsid w:val="007E4F82"/>
    <w:rsid w:val="008010B6"/>
    <w:rsid w:val="0080247A"/>
    <w:rsid w:val="00815A40"/>
    <w:rsid w:val="008215D5"/>
    <w:rsid w:val="00834514"/>
    <w:rsid w:val="00876612"/>
    <w:rsid w:val="008812DA"/>
    <w:rsid w:val="008A50EF"/>
    <w:rsid w:val="008A53B1"/>
    <w:rsid w:val="008E6C2C"/>
    <w:rsid w:val="008F0BD0"/>
    <w:rsid w:val="00907A04"/>
    <w:rsid w:val="009147CC"/>
    <w:rsid w:val="00916ED3"/>
    <w:rsid w:val="00917F80"/>
    <w:rsid w:val="00921355"/>
    <w:rsid w:val="00925FED"/>
    <w:rsid w:val="0094673C"/>
    <w:rsid w:val="009654A3"/>
    <w:rsid w:val="009741D5"/>
    <w:rsid w:val="00985324"/>
    <w:rsid w:val="00985E6C"/>
    <w:rsid w:val="009910A0"/>
    <w:rsid w:val="0099730D"/>
    <w:rsid w:val="009A0125"/>
    <w:rsid w:val="009A6C74"/>
    <w:rsid w:val="009B090B"/>
    <w:rsid w:val="009B68EF"/>
    <w:rsid w:val="009C10E2"/>
    <w:rsid w:val="009D083B"/>
    <w:rsid w:val="009F13DB"/>
    <w:rsid w:val="009F31C7"/>
    <w:rsid w:val="00A01A1D"/>
    <w:rsid w:val="00A13564"/>
    <w:rsid w:val="00A20318"/>
    <w:rsid w:val="00A2411E"/>
    <w:rsid w:val="00A30E6A"/>
    <w:rsid w:val="00A327EB"/>
    <w:rsid w:val="00A41E9D"/>
    <w:rsid w:val="00A55E3D"/>
    <w:rsid w:val="00A56C0D"/>
    <w:rsid w:val="00A66AFB"/>
    <w:rsid w:val="00A95E1A"/>
    <w:rsid w:val="00AA6558"/>
    <w:rsid w:val="00AB6E27"/>
    <w:rsid w:val="00AC0750"/>
    <w:rsid w:val="00AD0EEC"/>
    <w:rsid w:val="00AD3366"/>
    <w:rsid w:val="00AD654D"/>
    <w:rsid w:val="00AE118B"/>
    <w:rsid w:val="00AE49EB"/>
    <w:rsid w:val="00AF2332"/>
    <w:rsid w:val="00AF3294"/>
    <w:rsid w:val="00B056C1"/>
    <w:rsid w:val="00B30AE4"/>
    <w:rsid w:val="00B34EA4"/>
    <w:rsid w:val="00B37CF4"/>
    <w:rsid w:val="00B61322"/>
    <w:rsid w:val="00B63B20"/>
    <w:rsid w:val="00B66AA7"/>
    <w:rsid w:val="00B67D06"/>
    <w:rsid w:val="00B77D22"/>
    <w:rsid w:val="00B801C0"/>
    <w:rsid w:val="00B85AE6"/>
    <w:rsid w:val="00B85DB8"/>
    <w:rsid w:val="00BC15E6"/>
    <w:rsid w:val="00BD6AA4"/>
    <w:rsid w:val="00BD6FB1"/>
    <w:rsid w:val="00BE26D1"/>
    <w:rsid w:val="00BE7D1A"/>
    <w:rsid w:val="00BF416E"/>
    <w:rsid w:val="00BF7B40"/>
    <w:rsid w:val="00BF7E34"/>
    <w:rsid w:val="00C00B13"/>
    <w:rsid w:val="00C34903"/>
    <w:rsid w:val="00C67EAB"/>
    <w:rsid w:val="00C860E7"/>
    <w:rsid w:val="00CB1333"/>
    <w:rsid w:val="00CC169A"/>
    <w:rsid w:val="00CD6230"/>
    <w:rsid w:val="00CE3CF1"/>
    <w:rsid w:val="00CE4D8D"/>
    <w:rsid w:val="00CE71B8"/>
    <w:rsid w:val="00CF12D4"/>
    <w:rsid w:val="00D0193B"/>
    <w:rsid w:val="00D02643"/>
    <w:rsid w:val="00D15C2E"/>
    <w:rsid w:val="00D23289"/>
    <w:rsid w:val="00D262B5"/>
    <w:rsid w:val="00D3545B"/>
    <w:rsid w:val="00D472B1"/>
    <w:rsid w:val="00D5011A"/>
    <w:rsid w:val="00D50DDD"/>
    <w:rsid w:val="00D61894"/>
    <w:rsid w:val="00D632B9"/>
    <w:rsid w:val="00D6554F"/>
    <w:rsid w:val="00D728B7"/>
    <w:rsid w:val="00D72991"/>
    <w:rsid w:val="00D7489D"/>
    <w:rsid w:val="00D868D9"/>
    <w:rsid w:val="00D95F8F"/>
    <w:rsid w:val="00DA7CA8"/>
    <w:rsid w:val="00DD0B69"/>
    <w:rsid w:val="00DD19A4"/>
    <w:rsid w:val="00DD484E"/>
    <w:rsid w:val="00DE6EC7"/>
    <w:rsid w:val="00DF14CF"/>
    <w:rsid w:val="00DF580C"/>
    <w:rsid w:val="00E009EA"/>
    <w:rsid w:val="00E02B0B"/>
    <w:rsid w:val="00E057B3"/>
    <w:rsid w:val="00E05C1F"/>
    <w:rsid w:val="00E1359D"/>
    <w:rsid w:val="00E1379A"/>
    <w:rsid w:val="00E2044A"/>
    <w:rsid w:val="00E21AAA"/>
    <w:rsid w:val="00E226F5"/>
    <w:rsid w:val="00E304B0"/>
    <w:rsid w:val="00E33DDD"/>
    <w:rsid w:val="00E45782"/>
    <w:rsid w:val="00E54795"/>
    <w:rsid w:val="00E62375"/>
    <w:rsid w:val="00E6260E"/>
    <w:rsid w:val="00E631F0"/>
    <w:rsid w:val="00E677E5"/>
    <w:rsid w:val="00E90426"/>
    <w:rsid w:val="00E90D35"/>
    <w:rsid w:val="00E94E67"/>
    <w:rsid w:val="00EA145F"/>
    <w:rsid w:val="00EA4151"/>
    <w:rsid w:val="00EC6943"/>
    <w:rsid w:val="00ED7A20"/>
    <w:rsid w:val="00EE1FEF"/>
    <w:rsid w:val="00EE2998"/>
    <w:rsid w:val="00EE4DC2"/>
    <w:rsid w:val="00EF1276"/>
    <w:rsid w:val="00EF6843"/>
    <w:rsid w:val="00F020F9"/>
    <w:rsid w:val="00F05D74"/>
    <w:rsid w:val="00F21D63"/>
    <w:rsid w:val="00F25A95"/>
    <w:rsid w:val="00F35479"/>
    <w:rsid w:val="00F43064"/>
    <w:rsid w:val="00F53746"/>
    <w:rsid w:val="00F54F92"/>
    <w:rsid w:val="00F67923"/>
    <w:rsid w:val="00F71547"/>
    <w:rsid w:val="00F769CE"/>
    <w:rsid w:val="00F81C3B"/>
    <w:rsid w:val="00F86120"/>
    <w:rsid w:val="00F86369"/>
    <w:rsid w:val="00FA29E6"/>
    <w:rsid w:val="00FA6F87"/>
    <w:rsid w:val="00FC4114"/>
    <w:rsid w:val="00FC49C2"/>
    <w:rsid w:val="00FC5374"/>
    <w:rsid w:val="00FC57CA"/>
    <w:rsid w:val="00FC713C"/>
    <w:rsid w:val="00FD3D63"/>
    <w:rsid w:val="00FE68AC"/>
    <w:rsid w:val="00FF0044"/>
    <w:rsid w:val="00FF7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30E6A"/>
  </w:style>
  <w:style w:type="character" w:styleId="a3">
    <w:name w:val="Hyperlink"/>
    <w:basedOn w:val="a0"/>
    <w:uiPriority w:val="99"/>
    <w:semiHidden/>
    <w:unhideWhenUsed/>
    <w:rsid w:val="00A30E6A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30E6A"/>
    <w:rPr>
      <w:color w:val="800080" w:themeColor="followedHyperlink"/>
      <w:u w:val="single"/>
    </w:rPr>
  </w:style>
  <w:style w:type="paragraph" w:customStyle="1" w:styleId="ConsPlusNormal">
    <w:name w:val="ConsPlusNormal"/>
    <w:rsid w:val="00A30E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30E6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30E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30E6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30E6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30E6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30E6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30E6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0E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0E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30E6A"/>
  </w:style>
  <w:style w:type="character" w:styleId="a3">
    <w:name w:val="Hyperlink"/>
    <w:basedOn w:val="a0"/>
    <w:uiPriority w:val="99"/>
    <w:semiHidden/>
    <w:unhideWhenUsed/>
    <w:rsid w:val="00A30E6A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30E6A"/>
    <w:rPr>
      <w:color w:val="800080" w:themeColor="followedHyperlink"/>
      <w:u w:val="single"/>
    </w:rPr>
  </w:style>
  <w:style w:type="paragraph" w:customStyle="1" w:styleId="ConsPlusNormal">
    <w:name w:val="ConsPlusNormal"/>
    <w:rsid w:val="00A30E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30E6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30E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30E6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30E6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30E6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30E6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30E6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0E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0E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2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135\Desktop\222\&#1085;&#1086;&#1088;&#1084;&#1072;&#1090;&#1080;&#1074;&#1085;&#1072;&#1103;%20&#1073;&#1072;&#1079;&#1072;\&#1054;&#1090;&#1093;&#1086;&#1076;&#1099;\&#1055;&#1088;&#1080;&#1082;&#1072;&#1079;%20&#1052;&#1080;&#1085;&#1087;&#1088;&#1080;&#1088;&#1086;&#1076;&#1099;%20&#1056;&#1086;&#1089;&#1089;&#1080;&#1080;%20&#1086;&#1090;%2004.12.2014%20N%20536%20%20&#1050;&#1088;&#1080;&#1090;&#1077;&#1088;&#1080;&#1080;%20&#1086;&#1090;&#1085;&#1077;&#1089;&#1077;&#1085;&#1080;&#1103;%20&#1086;&#1090;&#1093;&#1086;&#1076;&#1086;&#1074;%20&#1082;%20I-V%20&#1082;&#1083;&#1072;&#1089;&#1089;&#1072;&#1084;%20&#1086;&#1087;&#1072;&#1089;&#1085;&#1086;&#1089;&#1090;&#1080;%20&#1087;&#1086;%20&#1089;&#1090;&#1077;&#1087;&#1077;&#1085;&#1080;%20&#1085;&#1077;&#1075;&#1072;&#1090;&#1080;&#1074;&#1085;&#1086;&#1075;&#1086;%20&#1074;&#1086;&#1079;&#1076;&#1077;&#1081;&#1089;&#1090;&#1074;&#1080;&#1103;%20&#1085;&#1072;%20&#1086;&#1082;&#1088;&#1091;&#1078;&#1072;&#1102;&#1097;&#1091;&#1102;%20&#1089;&#1088;&#1077;&#1076;&#1091;.docx" TargetMode="External"/><Relationship Id="rId13" Type="http://schemas.openxmlformats.org/officeDocument/2006/relationships/hyperlink" Target="file:///C:\Users\135\Desktop\222\&#1085;&#1086;&#1088;&#1084;&#1072;&#1090;&#1080;&#1074;&#1085;&#1072;&#1103;%20&#1073;&#1072;&#1079;&#1072;\&#1054;&#1090;&#1093;&#1086;&#1076;&#1099;\&#1055;&#1088;&#1080;&#1082;&#1072;&#1079;%20&#1052;&#1080;&#1085;&#1087;&#1088;&#1080;&#1088;&#1086;&#1076;&#1099;%20&#1056;&#1086;&#1089;&#1089;&#1080;&#1080;%20&#1086;&#1090;%2004.12.2014%20N%20536%20%20&#1050;&#1088;&#1080;&#1090;&#1077;&#1088;&#1080;&#1080;%20&#1086;&#1090;&#1085;&#1077;&#1089;&#1077;&#1085;&#1080;&#1103;%20&#1086;&#1090;&#1093;&#1086;&#1076;&#1086;&#1074;%20&#1082;%20I-V%20&#1082;&#1083;&#1072;&#1089;&#1089;&#1072;&#1084;%20&#1086;&#1087;&#1072;&#1089;&#1085;&#1086;&#1089;&#1090;&#1080;%20&#1087;&#1086;%20&#1089;&#1090;&#1077;&#1087;&#1077;&#1085;&#1080;%20&#1085;&#1077;&#1075;&#1072;&#1090;&#1080;&#1074;&#1085;&#1086;&#1075;&#1086;%20&#1074;&#1086;&#1079;&#1076;&#1077;&#1081;&#1089;&#1090;&#1074;&#1080;&#1103;%20&#1085;&#1072;%20&#1086;&#1082;&#1088;&#1091;&#1078;&#1072;&#1102;&#1097;&#1091;&#1102;%20&#1089;&#1088;&#1077;&#1076;&#1091;.docx" TargetMode="External"/><Relationship Id="rId18" Type="http://schemas.openxmlformats.org/officeDocument/2006/relationships/hyperlink" Target="file:///C:\Users\135\Desktop\222\&#1085;&#1086;&#1088;&#1084;&#1072;&#1090;&#1080;&#1074;&#1085;&#1072;&#1103;%20&#1073;&#1072;&#1079;&#1072;\&#1054;&#1090;&#1093;&#1086;&#1076;&#1099;\&#1055;&#1088;&#1080;&#1082;&#1072;&#1079;%20&#1052;&#1080;&#1085;&#1087;&#1088;&#1080;&#1088;&#1086;&#1076;&#1099;%20&#1056;&#1086;&#1089;&#1089;&#1080;&#1080;%20&#1086;&#1090;%2004.12.2014%20N%20536%20%20&#1050;&#1088;&#1080;&#1090;&#1077;&#1088;&#1080;&#1080;%20&#1086;&#1090;&#1085;&#1077;&#1089;&#1077;&#1085;&#1080;&#1103;%20&#1086;&#1090;&#1093;&#1086;&#1076;&#1086;&#1074;%20&#1082;%20I-V%20&#1082;&#1083;&#1072;&#1089;&#1089;&#1072;&#1084;%20&#1086;&#1087;&#1072;&#1089;&#1085;&#1086;&#1089;&#1090;&#1080;%20&#1087;&#1086;%20&#1089;&#1090;&#1077;&#1087;&#1077;&#1085;&#1080;%20&#1085;&#1077;&#1075;&#1072;&#1090;&#1080;&#1074;&#1085;&#1086;&#1075;&#1086;%20&#1074;&#1086;&#1079;&#1076;&#1077;&#1081;&#1089;&#1090;&#1074;&#1080;&#1103;%20&#1085;&#1072;%20&#1086;&#1082;&#1088;&#1091;&#1078;&#1072;&#1102;&#1097;&#1091;&#1102;%20&#1089;&#1088;&#1077;&#1076;&#1091;.docx" TargetMode="External"/><Relationship Id="rId26" Type="http://schemas.openxmlformats.org/officeDocument/2006/relationships/image" Target="media/image4.wmf"/><Relationship Id="rId3" Type="http://schemas.openxmlformats.org/officeDocument/2006/relationships/settings" Target="settings.xml"/><Relationship Id="rId21" Type="http://schemas.openxmlformats.org/officeDocument/2006/relationships/image" Target="media/image3.wmf"/><Relationship Id="rId7" Type="http://schemas.openxmlformats.org/officeDocument/2006/relationships/hyperlink" Target="consultantplus://offline/ref=01144D5D16BD55387E58EEE8587A5DE6DA4F3B0F1D1211BE8363B3F552B585E46D490E5DP853K" TargetMode="External"/><Relationship Id="rId12" Type="http://schemas.openxmlformats.org/officeDocument/2006/relationships/hyperlink" Target="file:///C:\Users\135\Desktop\222\&#1085;&#1086;&#1088;&#1084;&#1072;&#1090;&#1080;&#1074;&#1085;&#1072;&#1103;%20&#1073;&#1072;&#1079;&#1072;\&#1054;&#1090;&#1093;&#1086;&#1076;&#1099;\&#1055;&#1088;&#1080;&#1082;&#1072;&#1079;%20&#1052;&#1080;&#1085;&#1087;&#1088;&#1080;&#1088;&#1086;&#1076;&#1099;%20&#1056;&#1086;&#1089;&#1089;&#1080;&#1080;%20&#1086;&#1090;%2004.12.2014%20N%20536%20%20&#1050;&#1088;&#1080;&#1090;&#1077;&#1088;&#1080;&#1080;%20&#1086;&#1090;&#1085;&#1077;&#1089;&#1077;&#1085;&#1080;&#1103;%20&#1086;&#1090;&#1093;&#1086;&#1076;&#1086;&#1074;%20&#1082;%20I-V%20&#1082;&#1083;&#1072;&#1089;&#1089;&#1072;&#1084;%20&#1086;&#1087;&#1072;&#1089;&#1085;&#1086;&#1089;&#1090;&#1080;%20&#1087;&#1086;%20&#1089;&#1090;&#1077;&#1087;&#1077;&#1085;&#1080;%20&#1085;&#1077;&#1075;&#1072;&#1090;&#1080;&#1074;&#1085;&#1086;&#1075;&#1086;%20&#1074;&#1086;&#1079;&#1076;&#1077;&#1081;&#1089;&#1090;&#1074;&#1080;&#1103;%20&#1085;&#1072;%20&#1086;&#1082;&#1088;&#1091;&#1078;&#1072;&#1102;&#1097;&#1091;&#1102;%20&#1089;&#1088;&#1077;&#1076;&#1091;.docx" TargetMode="External"/><Relationship Id="rId17" Type="http://schemas.openxmlformats.org/officeDocument/2006/relationships/hyperlink" Target="consultantplus://offline/ref=01144D5D16BD55387E58EEE8587A5DE6DA403C0C1E1C11BE8363B3F552PB55K" TargetMode="External"/><Relationship Id="rId25" Type="http://schemas.openxmlformats.org/officeDocument/2006/relationships/hyperlink" Target="file:///C:\Users\135\Desktop\222\&#1085;&#1086;&#1088;&#1084;&#1072;&#1090;&#1080;&#1074;&#1085;&#1072;&#1103;%20&#1073;&#1072;&#1079;&#1072;\&#1054;&#1090;&#1093;&#1086;&#1076;&#1099;\&#1055;&#1088;&#1080;&#1082;&#1072;&#1079;%20&#1052;&#1080;&#1085;&#1087;&#1088;&#1080;&#1088;&#1086;&#1076;&#1099;%20&#1056;&#1086;&#1089;&#1089;&#1080;&#1080;%20&#1086;&#1090;%2004.12.2014%20N%20536%20%20&#1050;&#1088;&#1080;&#1090;&#1077;&#1088;&#1080;&#1080;%20&#1086;&#1090;&#1085;&#1077;&#1089;&#1077;&#1085;&#1080;&#1103;%20&#1086;&#1090;&#1093;&#1086;&#1076;&#1086;&#1074;%20&#1082;%20I-V%20&#1082;&#1083;&#1072;&#1089;&#1089;&#1072;&#1084;%20&#1086;&#1087;&#1072;&#1089;&#1085;&#1086;&#1089;&#1090;&#1080;%20&#1087;&#1086;%20&#1089;&#1090;&#1077;&#1087;&#1077;&#1085;&#1080;%20&#1085;&#1077;&#1075;&#1072;&#1090;&#1080;&#1074;&#1085;&#1086;&#1075;&#1086;%20&#1074;&#1086;&#1079;&#1076;&#1077;&#1081;&#1089;&#1090;&#1074;&#1080;&#1103;%20&#1085;&#1072;%20&#1086;&#1082;&#1088;&#1091;&#1078;&#1072;&#1102;&#1097;&#1091;&#1102;%20&#1089;&#1088;&#1077;&#1076;&#1091;.docx" TargetMode="External"/><Relationship Id="rId2" Type="http://schemas.microsoft.com/office/2007/relationships/stylesWithEffects" Target="stylesWithEffects.xml"/><Relationship Id="rId16" Type="http://schemas.openxmlformats.org/officeDocument/2006/relationships/hyperlink" Target="file:///C:\Users\135\Desktop\222\&#1085;&#1086;&#1088;&#1084;&#1072;&#1090;&#1080;&#1074;&#1085;&#1072;&#1103;%20&#1073;&#1072;&#1079;&#1072;\&#1054;&#1090;&#1093;&#1086;&#1076;&#1099;\&#1055;&#1088;&#1080;&#1082;&#1072;&#1079;%20&#1052;&#1080;&#1085;&#1087;&#1088;&#1080;&#1088;&#1086;&#1076;&#1099;%20&#1056;&#1086;&#1089;&#1089;&#1080;&#1080;%20&#1086;&#1090;%2004.12.2014%20N%20536%20%20&#1050;&#1088;&#1080;&#1090;&#1077;&#1088;&#1080;&#1080;%20&#1086;&#1090;&#1085;&#1077;&#1089;&#1077;&#1085;&#1080;&#1103;%20&#1086;&#1090;&#1093;&#1086;&#1076;&#1086;&#1074;%20&#1082;%20I-V%20&#1082;&#1083;&#1072;&#1089;&#1089;&#1072;&#1084;%20&#1086;&#1087;&#1072;&#1089;&#1085;&#1086;&#1089;&#1090;&#1080;%20&#1087;&#1086;%20&#1089;&#1090;&#1077;&#1087;&#1077;&#1085;&#1080;%20&#1085;&#1077;&#1075;&#1072;&#1090;&#1080;&#1074;&#1085;&#1086;&#1075;&#1086;%20&#1074;&#1086;&#1079;&#1076;&#1077;&#1081;&#1089;&#1090;&#1074;&#1080;&#1103;%20&#1085;&#1072;%20&#1086;&#1082;&#1088;&#1091;&#1078;&#1072;&#1102;&#1097;&#1091;&#1102;%20&#1089;&#1088;&#1077;&#1076;&#1091;.docx" TargetMode="External"/><Relationship Id="rId20" Type="http://schemas.openxmlformats.org/officeDocument/2006/relationships/image" Target="media/image2.wmf"/><Relationship Id="rId29" Type="http://schemas.openxmlformats.org/officeDocument/2006/relationships/image" Target="media/image6.wmf"/><Relationship Id="rId1" Type="http://schemas.openxmlformats.org/officeDocument/2006/relationships/styles" Target="styles.xml"/><Relationship Id="rId6" Type="http://schemas.openxmlformats.org/officeDocument/2006/relationships/hyperlink" Target="consultantplus://offline/ref=01144D5D16BD55387E58EEE8587A5DE6D9493E0B1A1011BE8363B3F552B585E46D490E5EP851K" TargetMode="External"/><Relationship Id="rId11" Type="http://schemas.openxmlformats.org/officeDocument/2006/relationships/hyperlink" Target="file:///C:\Users\135\Desktop\222\&#1085;&#1086;&#1088;&#1084;&#1072;&#1090;&#1080;&#1074;&#1085;&#1072;&#1103;%20&#1073;&#1072;&#1079;&#1072;\&#1054;&#1090;&#1093;&#1086;&#1076;&#1099;\&#1055;&#1088;&#1080;&#1082;&#1072;&#1079;%20&#1052;&#1080;&#1085;&#1087;&#1088;&#1080;&#1088;&#1086;&#1076;&#1099;%20&#1056;&#1086;&#1089;&#1089;&#1080;&#1080;%20&#1086;&#1090;%2004.12.2014%20N%20536%20%20&#1050;&#1088;&#1080;&#1090;&#1077;&#1088;&#1080;&#1080;%20&#1086;&#1090;&#1085;&#1077;&#1089;&#1077;&#1085;&#1080;&#1103;%20&#1086;&#1090;&#1093;&#1086;&#1076;&#1086;&#1074;%20&#1082;%20I-V%20&#1082;&#1083;&#1072;&#1089;&#1089;&#1072;&#1084;%20&#1086;&#1087;&#1072;&#1089;&#1085;&#1086;&#1089;&#1090;&#1080;%20&#1087;&#1086;%20&#1089;&#1090;&#1077;&#1087;&#1077;&#1085;&#1080;%20&#1085;&#1077;&#1075;&#1072;&#1090;&#1080;&#1074;&#1085;&#1086;&#1075;&#1086;%20&#1074;&#1086;&#1079;&#1076;&#1077;&#1081;&#1089;&#1090;&#1074;&#1080;&#1103;%20&#1085;&#1072;%20&#1086;&#1082;&#1088;&#1091;&#1078;&#1072;&#1102;&#1097;&#1091;&#1102;%20&#1089;&#1088;&#1077;&#1076;&#1091;.docx" TargetMode="External"/><Relationship Id="rId24" Type="http://schemas.openxmlformats.org/officeDocument/2006/relationships/hyperlink" Target="file:///C:\Users\135\Desktop\222\&#1085;&#1086;&#1088;&#1084;&#1072;&#1090;&#1080;&#1074;&#1085;&#1072;&#1103;%20&#1073;&#1072;&#1079;&#1072;\&#1054;&#1090;&#1093;&#1086;&#1076;&#1099;\&#1055;&#1088;&#1080;&#1082;&#1072;&#1079;%20&#1052;&#1080;&#1085;&#1087;&#1088;&#1080;&#1088;&#1086;&#1076;&#1099;%20&#1056;&#1086;&#1089;&#1089;&#1080;&#1080;%20&#1086;&#1090;%2004.12.2014%20N%20536%20%20&#1050;&#1088;&#1080;&#1090;&#1077;&#1088;&#1080;&#1080;%20&#1086;&#1090;&#1085;&#1077;&#1089;&#1077;&#1085;&#1080;&#1103;%20&#1086;&#1090;&#1093;&#1086;&#1076;&#1086;&#1074;%20&#1082;%20I-V%20&#1082;&#1083;&#1072;&#1089;&#1089;&#1072;&#1084;%20&#1086;&#1087;&#1072;&#1089;&#1085;&#1086;&#1089;&#1090;&#1080;%20&#1087;&#1086;%20&#1089;&#1090;&#1077;&#1087;&#1077;&#1085;&#1080;%20&#1085;&#1077;&#1075;&#1072;&#1090;&#1080;&#1074;&#1085;&#1086;&#1075;&#1086;%20&#1074;&#1086;&#1079;&#1076;&#1077;&#1081;&#1089;&#1090;&#1074;&#1080;&#1103;%20&#1085;&#1072;%20&#1086;&#1082;&#1088;&#1091;&#1078;&#1072;&#1102;&#1097;&#1091;&#1102;%20&#1089;&#1088;&#1077;&#1076;&#1091;.docx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file:///C:\Users\135\Desktop\222\&#1085;&#1086;&#1088;&#1084;&#1072;&#1090;&#1080;&#1074;&#1085;&#1072;&#1103;%20&#1073;&#1072;&#1079;&#1072;\&#1054;&#1090;&#1093;&#1086;&#1076;&#1099;\&#1055;&#1088;&#1080;&#1082;&#1072;&#1079;%20&#1052;&#1080;&#1085;&#1087;&#1088;&#1080;&#1088;&#1086;&#1076;&#1099;%20&#1056;&#1086;&#1089;&#1089;&#1080;&#1080;%20&#1086;&#1090;%2004.12.2014%20N%20536%20%20&#1050;&#1088;&#1080;&#1090;&#1077;&#1088;&#1080;&#1080;%20&#1086;&#1090;&#1085;&#1077;&#1089;&#1077;&#1085;&#1080;&#1103;%20&#1086;&#1090;&#1093;&#1086;&#1076;&#1086;&#1074;%20&#1082;%20I-V%20&#1082;&#1083;&#1072;&#1089;&#1089;&#1072;&#1084;%20&#1086;&#1087;&#1072;&#1089;&#1085;&#1086;&#1089;&#1090;&#1080;%20&#1087;&#1086;%20&#1089;&#1090;&#1077;&#1087;&#1077;&#1085;&#1080;%20&#1085;&#1077;&#1075;&#1072;&#1090;&#1080;&#1074;&#1085;&#1086;&#1075;&#1086;%20&#1074;&#1086;&#1079;&#1076;&#1077;&#1081;&#1089;&#1090;&#1074;&#1080;&#1103;%20&#1085;&#1072;%20&#1086;&#1082;&#1088;&#1091;&#1078;&#1072;&#1102;&#1097;&#1091;&#1102;%20&#1089;&#1088;&#1077;&#1076;&#1091;.docx" TargetMode="External"/><Relationship Id="rId23" Type="http://schemas.openxmlformats.org/officeDocument/2006/relationships/hyperlink" Target="file:///C:\Users\135\Desktop\222\&#1085;&#1086;&#1088;&#1084;&#1072;&#1090;&#1080;&#1074;&#1085;&#1072;&#1103;%20&#1073;&#1072;&#1079;&#1072;\&#1054;&#1090;&#1093;&#1086;&#1076;&#1099;\&#1055;&#1088;&#1080;&#1082;&#1072;&#1079;%20&#1052;&#1080;&#1085;&#1087;&#1088;&#1080;&#1088;&#1086;&#1076;&#1099;%20&#1056;&#1086;&#1089;&#1089;&#1080;&#1080;%20&#1086;&#1090;%2004.12.2014%20N%20536%20%20&#1050;&#1088;&#1080;&#1090;&#1077;&#1088;&#1080;&#1080;%20&#1086;&#1090;&#1085;&#1077;&#1089;&#1077;&#1085;&#1080;&#1103;%20&#1086;&#1090;&#1093;&#1086;&#1076;&#1086;&#1074;%20&#1082;%20I-V%20&#1082;&#1083;&#1072;&#1089;&#1089;&#1072;&#1084;%20&#1086;&#1087;&#1072;&#1089;&#1085;&#1086;&#1089;&#1090;&#1080;%20&#1087;&#1086;%20&#1089;&#1090;&#1077;&#1087;&#1077;&#1085;&#1080;%20&#1085;&#1077;&#1075;&#1072;&#1090;&#1080;&#1074;&#1085;&#1086;&#1075;&#1086;%20&#1074;&#1086;&#1079;&#1076;&#1077;&#1081;&#1089;&#1090;&#1074;&#1080;&#1103;%20&#1085;&#1072;%20&#1086;&#1082;&#1088;&#1091;&#1078;&#1072;&#1102;&#1097;&#1091;&#1102;%20&#1089;&#1088;&#1077;&#1076;&#1091;.docx" TargetMode="External"/><Relationship Id="rId28" Type="http://schemas.openxmlformats.org/officeDocument/2006/relationships/hyperlink" Target="file:///C:\Users\135\Desktop\222\&#1085;&#1086;&#1088;&#1084;&#1072;&#1090;&#1080;&#1074;&#1085;&#1072;&#1103;%20&#1073;&#1072;&#1079;&#1072;\&#1054;&#1090;&#1093;&#1086;&#1076;&#1099;\&#1055;&#1088;&#1080;&#1082;&#1072;&#1079;%20&#1052;&#1080;&#1085;&#1087;&#1088;&#1080;&#1088;&#1086;&#1076;&#1099;%20&#1056;&#1086;&#1089;&#1089;&#1080;&#1080;%20&#1086;&#1090;%2004.12.2014%20N%20536%20%20&#1050;&#1088;&#1080;&#1090;&#1077;&#1088;&#1080;&#1080;%20&#1086;&#1090;&#1085;&#1077;&#1089;&#1077;&#1085;&#1080;&#1103;%20&#1086;&#1090;&#1093;&#1086;&#1076;&#1086;&#1074;%20&#1082;%20I-V%20&#1082;&#1083;&#1072;&#1089;&#1089;&#1072;&#1084;%20&#1086;&#1087;&#1072;&#1089;&#1085;&#1086;&#1089;&#1090;&#1080;%20&#1087;&#1086;%20&#1089;&#1090;&#1077;&#1087;&#1077;&#1085;&#1080;%20&#1085;&#1077;&#1075;&#1072;&#1090;&#1080;&#1074;&#1085;&#1086;&#1075;&#1086;%20&#1074;&#1086;&#1079;&#1076;&#1077;&#1081;&#1089;&#1090;&#1074;&#1080;&#1103;%20&#1085;&#1072;%20&#1086;&#1082;&#1088;&#1091;&#1078;&#1072;&#1102;&#1097;&#1091;&#1102;%20&#1089;&#1088;&#1077;&#1076;&#1091;.docx" TargetMode="External"/><Relationship Id="rId10" Type="http://schemas.openxmlformats.org/officeDocument/2006/relationships/image" Target="media/image1.wmf"/><Relationship Id="rId19" Type="http://schemas.openxmlformats.org/officeDocument/2006/relationships/hyperlink" Target="file:///C:\Users\135\Desktop\222\&#1085;&#1086;&#1088;&#1084;&#1072;&#1090;&#1080;&#1074;&#1085;&#1072;&#1103;%20&#1073;&#1072;&#1079;&#1072;\&#1054;&#1090;&#1093;&#1086;&#1076;&#1099;\&#1055;&#1088;&#1080;&#1082;&#1072;&#1079;%20&#1052;&#1080;&#1085;&#1087;&#1088;&#1080;&#1088;&#1086;&#1076;&#1099;%20&#1056;&#1086;&#1089;&#1089;&#1080;&#1080;%20&#1086;&#1090;%2004.12.2014%20N%20536%20%20&#1050;&#1088;&#1080;&#1090;&#1077;&#1088;&#1080;&#1080;%20&#1086;&#1090;&#1085;&#1077;&#1089;&#1077;&#1085;&#1080;&#1103;%20&#1086;&#1090;&#1093;&#1086;&#1076;&#1086;&#1074;%20&#1082;%20I-V%20&#1082;&#1083;&#1072;&#1089;&#1089;&#1072;&#1084;%20&#1086;&#1087;&#1072;&#1089;&#1085;&#1086;&#1089;&#1090;&#1080;%20&#1087;&#1086;%20&#1089;&#1090;&#1077;&#1087;&#1077;&#1085;&#1080;%20&#1085;&#1077;&#1075;&#1072;&#1090;&#1080;&#1074;&#1085;&#1086;&#1075;&#1086;%20&#1074;&#1086;&#1079;&#1076;&#1077;&#1081;&#1089;&#1090;&#1074;&#1080;&#1103;%20&#1085;&#1072;%20&#1086;&#1082;&#1088;&#1091;&#1078;&#1072;&#1102;&#1097;&#1091;&#1102;%20&#1089;&#1088;&#1077;&#1076;&#1091;.docx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file:///C:\Users\135\Desktop\222\&#1085;&#1086;&#1088;&#1084;&#1072;&#1090;&#1080;&#1074;&#1085;&#1072;&#1103;%20&#1073;&#1072;&#1079;&#1072;\&#1054;&#1090;&#1093;&#1086;&#1076;&#1099;\&#1055;&#1088;&#1080;&#1082;&#1072;&#1079;%20&#1052;&#1080;&#1085;&#1087;&#1088;&#1080;&#1088;&#1086;&#1076;&#1099;%20&#1056;&#1086;&#1089;&#1089;&#1080;&#1080;%20&#1086;&#1090;%2004.12.2014%20N%20536%20%20&#1050;&#1088;&#1080;&#1090;&#1077;&#1088;&#1080;&#1080;%20&#1086;&#1090;&#1085;&#1077;&#1089;&#1077;&#1085;&#1080;&#1103;%20&#1086;&#1090;&#1093;&#1086;&#1076;&#1086;&#1074;%20&#1082;%20I-V%20&#1082;&#1083;&#1072;&#1089;&#1089;&#1072;&#1084;%20&#1086;&#1087;&#1072;&#1089;&#1085;&#1086;&#1089;&#1090;&#1080;%20&#1087;&#1086;%20&#1089;&#1090;&#1077;&#1087;&#1077;&#1085;&#1080;%20&#1085;&#1077;&#1075;&#1072;&#1090;&#1080;&#1074;&#1085;&#1086;&#1075;&#1086;%20&#1074;&#1086;&#1079;&#1076;&#1077;&#1081;&#1089;&#1090;&#1074;&#1080;&#1103;%20&#1085;&#1072;%20&#1086;&#1082;&#1088;&#1091;&#1078;&#1072;&#1102;&#1097;&#1091;&#1102;%20&#1089;&#1088;&#1077;&#1076;&#1091;.docx" TargetMode="External"/><Relationship Id="rId14" Type="http://schemas.openxmlformats.org/officeDocument/2006/relationships/hyperlink" Target="file:///C:\Users\135\Desktop\222\&#1085;&#1086;&#1088;&#1084;&#1072;&#1090;&#1080;&#1074;&#1085;&#1072;&#1103;%20&#1073;&#1072;&#1079;&#1072;\&#1054;&#1090;&#1093;&#1086;&#1076;&#1099;\&#1055;&#1088;&#1080;&#1082;&#1072;&#1079;%20&#1052;&#1080;&#1085;&#1087;&#1088;&#1080;&#1088;&#1086;&#1076;&#1099;%20&#1056;&#1086;&#1089;&#1089;&#1080;&#1080;%20&#1086;&#1090;%2004.12.2014%20N%20536%20%20&#1050;&#1088;&#1080;&#1090;&#1077;&#1088;&#1080;&#1080;%20&#1086;&#1090;&#1085;&#1077;&#1089;&#1077;&#1085;&#1080;&#1103;%20&#1086;&#1090;&#1093;&#1086;&#1076;&#1086;&#1074;%20&#1082;%20I-V%20&#1082;&#1083;&#1072;&#1089;&#1089;&#1072;&#1084;%20&#1086;&#1087;&#1072;&#1089;&#1085;&#1086;&#1089;&#1090;&#1080;%20&#1087;&#1086;%20&#1089;&#1090;&#1077;&#1087;&#1077;&#1085;&#1080;%20&#1085;&#1077;&#1075;&#1072;&#1090;&#1080;&#1074;&#1085;&#1086;&#1075;&#1086;%20&#1074;&#1086;&#1079;&#1076;&#1077;&#1081;&#1089;&#1090;&#1074;&#1080;&#1103;%20&#1085;&#1072;%20&#1086;&#1082;&#1088;&#1091;&#1078;&#1072;&#1102;&#1097;&#1091;&#1102;%20&#1089;&#1088;&#1077;&#1076;&#1091;.docx" TargetMode="External"/><Relationship Id="rId22" Type="http://schemas.openxmlformats.org/officeDocument/2006/relationships/hyperlink" Target="file:///C:\Users\135\Desktop\222\&#1085;&#1086;&#1088;&#1084;&#1072;&#1090;&#1080;&#1074;&#1085;&#1072;&#1103;%20&#1073;&#1072;&#1079;&#1072;\&#1054;&#1090;&#1093;&#1086;&#1076;&#1099;\&#1055;&#1088;&#1080;&#1082;&#1072;&#1079;%20&#1052;&#1080;&#1085;&#1087;&#1088;&#1080;&#1088;&#1086;&#1076;&#1099;%20&#1056;&#1086;&#1089;&#1089;&#1080;&#1080;%20&#1086;&#1090;%2004.12.2014%20N%20536%20%20&#1050;&#1088;&#1080;&#1090;&#1077;&#1088;&#1080;&#1080;%20&#1086;&#1090;&#1085;&#1077;&#1089;&#1077;&#1085;&#1080;&#1103;%20&#1086;&#1090;&#1093;&#1086;&#1076;&#1086;&#1074;%20&#1082;%20I-V%20&#1082;&#1083;&#1072;&#1089;&#1089;&#1072;&#1084;%20&#1086;&#1087;&#1072;&#1089;&#1085;&#1086;&#1089;&#1090;&#1080;%20&#1087;&#1086;%20&#1089;&#1090;&#1077;&#1087;&#1077;&#1085;&#1080;%20&#1085;&#1077;&#1075;&#1072;&#1090;&#1080;&#1074;&#1085;&#1086;&#1075;&#1086;%20&#1074;&#1086;&#1079;&#1076;&#1077;&#1081;&#1089;&#1090;&#1074;&#1080;&#1103;%20&#1085;&#1072;%20&#1086;&#1082;&#1088;&#1091;&#1078;&#1072;&#1102;&#1097;&#1091;&#1102;%20&#1089;&#1088;&#1077;&#1076;&#1091;.docx" TargetMode="External"/><Relationship Id="rId27" Type="http://schemas.openxmlformats.org/officeDocument/2006/relationships/image" Target="media/image5.wmf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3494</Words>
  <Characters>19922</Characters>
  <Application>Microsoft Office Word</Application>
  <DocSecurity>0</DocSecurity>
  <Lines>166</Lines>
  <Paragraphs>46</Paragraphs>
  <ScaleCrop>false</ScaleCrop>
  <Company>Microsoft</Company>
  <LinksUpToDate>false</LinksUpToDate>
  <CharactersWithSpaces>23370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pustobaeva</dc:creator>
  <cp:lastModifiedBy>pustobaeva</cp:lastModifiedBy>
  <cp:revision>1</cp:revision>
  <dcterms:created xsi:type="dcterms:W3CDTF">2018-06-26T07:39:00Z</dcterms:created>
  <dcterms:modified xsi:type="dcterms:W3CDTF">2018-06-26T07:40:00Z</dcterms:modified>
</cp:coreProperties>
</file>